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7ADB5" w14:textId="4D92464F" w:rsidR="00392552" w:rsidRPr="00653648" w:rsidRDefault="00392552" w:rsidP="00392552">
      <w:pPr>
        <w:pStyle w:val="Default"/>
        <w:ind w:left="720" w:firstLine="720"/>
        <w:rPr>
          <w:rStyle w:val="Strong"/>
          <w:color w:val="4BACC6" w:themeColor="accent5"/>
        </w:rPr>
      </w:pPr>
      <w:r w:rsidRPr="00653648">
        <w:rPr>
          <w:noProof/>
          <w:color w:val="4BACC6" w:themeColor="accent5"/>
        </w:rPr>
        <w:drawing>
          <wp:anchor distT="0" distB="0" distL="114300" distR="114300" simplePos="0" relativeHeight="251657216" behindDoc="1" locked="0" layoutInCell="1" allowOverlap="1" wp14:anchorId="49483B2F" wp14:editId="05532C5E">
            <wp:simplePos x="0" y="0"/>
            <wp:positionH relativeFrom="column">
              <wp:posOffset>-720827</wp:posOffset>
            </wp:positionH>
            <wp:positionV relativeFrom="paragraph">
              <wp:posOffset>-464820</wp:posOffset>
            </wp:positionV>
            <wp:extent cx="1491819" cy="1498600"/>
            <wp:effectExtent l="0" t="0" r="0" b="635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91819" cy="1498600"/>
                    </a:xfrm>
                    <a:prstGeom prst="rect">
                      <a:avLst/>
                    </a:prstGeom>
                    <a:noFill/>
                  </pic:spPr>
                </pic:pic>
              </a:graphicData>
            </a:graphic>
            <wp14:sizeRelH relativeFrom="page">
              <wp14:pctWidth>0</wp14:pctWidth>
            </wp14:sizeRelH>
            <wp14:sizeRelV relativeFrom="page">
              <wp14:pctHeight>0</wp14:pctHeight>
            </wp14:sizeRelV>
          </wp:anchor>
        </w:drawing>
      </w:r>
      <w:r w:rsidRPr="00653648">
        <w:rPr>
          <w:rStyle w:val="Strong"/>
          <w:color w:val="4BACC6" w:themeColor="accent5"/>
        </w:rPr>
        <w:t>Hocking County</w:t>
      </w:r>
    </w:p>
    <w:p w14:paraId="61AFE253" w14:textId="77777777" w:rsidR="00392552" w:rsidRPr="00653648" w:rsidRDefault="00392552" w:rsidP="00392552">
      <w:pPr>
        <w:pStyle w:val="Default"/>
        <w:rPr>
          <w:rStyle w:val="Strong"/>
          <w:color w:val="4BACC6" w:themeColor="accent5"/>
        </w:rPr>
      </w:pPr>
      <w:r w:rsidRPr="00653648">
        <w:rPr>
          <w:rStyle w:val="Strong"/>
          <w:color w:val="4BACC6" w:themeColor="accent5"/>
        </w:rPr>
        <w:t xml:space="preserve">                           Family &amp; Children First Council</w:t>
      </w:r>
    </w:p>
    <w:p w14:paraId="338A87CF" w14:textId="77777777" w:rsidR="00392552" w:rsidRPr="00425A82" w:rsidRDefault="00392552" w:rsidP="00392552">
      <w:pPr>
        <w:pStyle w:val="Default"/>
        <w:rPr>
          <w:rFonts w:ascii="Bell MT" w:hAnsi="Bell MT" w:cs="Andalus"/>
          <w:sz w:val="20"/>
          <w:szCs w:val="20"/>
        </w:rPr>
      </w:pPr>
      <w:r w:rsidRPr="00E0732C">
        <w:rPr>
          <w:rFonts w:ascii="Papyrus" w:hAnsi="Papyrus"/>
          <w:b/>
          <w:sz w:val="16"/>
          <w:szCs w:val="16"/>
        </w:rPr>
        <w:t xml:space="preserve">       </w:t>
      </w:r>
      <w:r>
        <w:rPr>
          <w:rFonts w:ascii="Papyrus" w:hAnsi="Papyrus"/>
          <w:b/>
          <w:sz w:val="16"/>
          <w:szCs w:val="16"/>
        </w:rPr>
        <w:t xml:space="preserve">                                   </w:t>
      </w:r>
      <w:r w:rsidRPr="00425A82">
        <w:rPr>
          <w:rFonts w:ascii="Bell MT" w:hAnsi="Bell MT" w:cs="Andalus"/>
          <w:sz w:val="20"/>
          <w:szCs w:val="20"/>
        </w:rPr>
        <w:t>1369 E. Front Street</w:t>
      </w:r>
    </w:p>
    <w:p w14:paraId="6488DB20" w14:textId="77777777" w:rsidR="00392552" w:rsidRPr="00425A82" w:rsidRDefault="00392552" w:rsidP="00392552">
      <w:pPr>
        <w:pStyle w:val="Default"/>
        <w:rPr>
          <w:rFonts w:ascii="Bell MT" w:hAnsi="Bell MT" w:cs="Andalus"/>
          <w:sz w:val="20"/>
          <w:szCs w:val="20"/>
        </w:rPr>
      </w:pPr>
      <w:r w:rsidRPr="00425A82">
        <w:rPr>
          <w:rFonts w:ascii="Bell MT" w:hAnsi="Bell MT" w:cs="Andalus"/>
          <w:sz w:val="20"/>
          <w:szCs w:val="20"/>
        </w:rPr>
        <w:t xml:space="preserve">                              Logan, OH 43138</w:t>
      </w:r>
    </w:p>
    <w:p w14:paraId="714B4D0A" w14:textId="20734E35" w:rsidR="00392552" w:rsidRPr="00425A82" w:rsidRDefault="00392552" w:rsidP="00392552">
      <w:pPr>
        <w:pStyle w:val="Default"/>
        <w:rPr>
          <w:rFonts w:ascii="Bell MT" w:hAnsi="Bell MT" w:cs="Andalus"/>
          <w:sz w:val="20"/>
          <w:szCs w:val="20"/>
        </w:rPr>
      </w:pPr>
      <w:r w:rsidRPr="00425A82">
        <w:rPr>
          <w:rFonts w:ascii="Bell MT" w:hAnsi="Bell MT" w:cs="Andalus"/>
          <w:sz w:val="20"/>
          <w:szCs w:val="20"/>
        </w:rPr>
        <w:t xml:space="preserve">                              Phone: 740-38</w:t>
      </w:r>
      <w:r w:rsidR="00DC7797">
        <w:rPr>
          <w:rFonts w:ascii="Bell MT" w:hAnsi="Bell MT" w:cs="Andalus"/>
          <w:sz w:val="20"/>
          <w:szCs w:val="20"/>
        </w:rPr>
        <w:t>5-5805 ext. 286</w:t>
      </w:r>
    </w:p>
    <w:p w14:paraId="70D7607B" w14:textId="77777777" w:rsidR="00392552" w:rsidRDefault="00392552" w:rsidP="00392552">
      <w:pPr>
        <w:pStyle w:val="Default"/>
        <w:rPr>
          <w:rFonts w:ascii="Papyrus" w:hAnsi="Papyrus"/>
          <w:sz w:val="18"/>
          <w:szCs w:val="18"/>
        </w:rPr>
      </w:pPr>
      <w:r w:rsidRPr="00425A82">
        <w:rPr>
          <w:rFonts w:ascii="Bell MT" w:hAnsi="Bell MT" w:cs="Andalus"/>
          <w:sz w:val="20"/>
          <w:szCs w:val="20"/>
        </w:rPr>
        <w:t xml:space="preserve">                              Email: </w:t>
      </w:r>
      <w:hyperlink r:id="rId9" w:history="1">
        <w:r w:rsidRPr="00425A82">
          <w:rPr>
            <w:rStyle w:val="Hyperlink"/>
            <w:rFonts w:ascii="Bell MT" w:hAnsi="Bell MT" w:cs="Andalus"/>
            <w:sz w:val="20"/>
            <w:szCs w:val="20"/>
          </w:rPr>
          <w:t>fcfc@hockingdd.org</w:t>
        </w:r>
      </w:hyperlink>
      <w:r w:rsidRPr="00E0732C">
        <w:rPr>
          <w:rFonts w:ascii="Papyrus" w:hAnsi="Papyrus"/>
          <w:sz w:val="18"/>
          <w:szCs w:val="18"/>
        </w:rPr>
        <w:tab/>
      </w:r>
    </w:p>
    <w:p w14:paraId="648F016F" w14:textId="77777777" w:rsidR="00653648" w:rsidRDefault="00653648" w:rsidP="00392552">
      <w:pPr>
        <w:pStyle w:val="Default"/>
        <w:rPr>
          <w:rFonts w:ascii="Papyrus" w:hAnsi="Papyrus"/>
          <w:sz w:val="18"/>
          <w:szCs w:val="18"/>
        </w:rPr>
      </w:pPr>
    </w:p>
    <w:p w14:paraId="119D4599" w14:textId="1AD2062B" w:rsidR="00392552" w:rsidRDefault="00392552" w:rsidP="00392552">
      <w:pPr>
        <w:pStyle w:val="Default"/>
        <w:rPr>
          <w:rFonts w:ascii="Papyrus" w:hAnsi="Papyrus"/>
          <w:sz w:val="18"/>
          <w:szCs w:val="18"/>
          <w:u w:val="single"/>
        </w:rPr>
      </w:pPr>
      <w:r>
        <w:rPr>
          <w:rFonts w:ascii="Papyrus" w:hAnsi="Papyrus"/>
          <w:sz w:val="18"/>
          <w:szCs w:val="18"/>
          <w:u w:val="single"/>
        </w:rPr>
        <w:tab/>
      </w:r>
      <w:r>
        <w:rPr>
          <w:rFonts w:ascii="Papyrus" w:hAnsi="Papyrus"/>
          <w:sz w:val="18"/>
          <w:szCs w:val="18"/>
          <w:u w:val="single"/>
        </w:rPr>
        <w:tab/>
      </w:r>
      <w:r>
        <w:rPr>
          <w:rFonts w:ascii="Papyrus" w:hAnsi="Papyrus"/>
          <w:sz w:val="18"/>
          <w:szCs w:val="18"/>
          <w:u w:val="single"/>
        </w:rPr>
        <w:tab/>
      </w:r>
      <w:r>
        <w:rPr>
          <w:rFonts w:ascii="Papyrus" w:hAnsi="Papyrus"/>
          <w:sz w:val="18"/>
          <w:szCs w:val="18"/>
          <w:u w:val="single"/>
        </w:rPr>
        <w:tab/>
      </w:r>
      <w:r>
        <w:rPr>
          <w:rFonts w:ascii="Papyrus" w:hAnsi="Papyrus"/>
          <w:sz w:val="18"/>
          <w:szCs w:val="18"/>
          <w:u w:val="single"/>
        </w:rPr>
        <w:tab/>
      </w:r>
      <w:r>
        <w:rPr>
          <w:rFonts w:ascii="Papyrus" w:hAnsi="Papyrus"/>
          <w:sz w:val="18"/>
          <w:szCs w:val="18"/>
          <w:u w:val="single"/>
        </w:rPr>
        <w:tab/>
      </w:r>
      <w:r>
        <w:rPr>
          <w:rFonts w:ascii="Papyrus" w:hAnsi="Papyrus"/>
          <w:sz w:val="18"/>
          <w:szCs w:val="18"/>
          <w:u w:val="single"/>
        </w:rPr>
        <w:tab/>
      </w:r>
      <w:r>
        <w:rPr>
          <w:rFonts w:ascii="Papyrus" w:hAnsi="Papyrus"/>
          <w:sz w:val="18"/>
          <w:szCs w:val="18"/>
          <w:u w:val="single"/>
        </w:rPr>
        <w:tab/>
      </w:r>
      <w:r>
        <w:rPr>
          <w:rFonts w:ascii="Papyrus" w:hAnsi="Papyrus"/>
          <w:sz w:val="18"/>
          <w:szCs w:val="18"/>
          <w:u w:val="single"/>
        </w:rPr>
        <w:tab/>
      </w:r>
      <w:r>
        <w:rPr>
          <w:rFonts w:ascii="Papyrus" w:hAnsi="Papyrus"/>
          <w:sz w:val="18"/>
          <w:szCs w:val="18"/>
          <w:u w:val="single"/>
        </w:rPr>
        <w:tab/>
      </w:r>
      <w:r>
        <w:rPr>
          <w:rFonts w:ascii="Papyrus" w:hAnsi="Papyrus"/>
          <w:sz w:val="18"/>
          <w:szCs w:val="18"/>
          <w:u w:val="single"/>
        </w:rPr>
        <w:tab/>
      </w:r>
      <w:r>
        <w:rPr>
          <w:rFonts w:ascii="Papyrus" w:hAnsi="Papyrus"/>
          <w:sz w:val="18"/>
          <w:szCs w:val="18"/>
          <w:u w:val="single"/>
        </w:rPr>
        <w:tab/>
      </w:r>
      <w:r>
        <w:rPr>
          <w:rFonts w:ascii="Papyrus" w:hAnsi="Papyrus"/>
          <w:sz w:val="18"/>
          <w:szCs w:val="18"/>
          <w:u w:val="single"/>
        </w:rPr>
        <w:tab/>
      </w:r>
    </w:p>
    <w:p w14:paraId="5983BC3F" w14:textId="77777777" w:rsidR="00737465" w:rsidRDefault="00737465"/>
    <w:p w14:paraId="2DD9A989" w14:textId="77777777" w:rsidR="00392552" w:rsidRDefault="00392552"/>
    <w:p w14:paraId="1249AEC9" w14:textId="77777777" w:rsidR="00392552" w:rsidRDefault="00392552"/>
    <w:p w14:paraId="2FC30978" w14:textId="77777777" w:rsidR="00392552" w:rsidRPr="00392552" w:rsidRDefault="00392552" w:rsidP="00392552">
      <w:pPr>
        <w:jc w:val="center"/>
        <w:rPr>
          <w:rFonts w:ascii="Bell MT" w:hAnsi="Bell MT"/>
          <w:sz w:val="56"/>
          <w:szCs w:val="56"/>
        </w:rPr>
      </w:pPr>
      <w:r w:rsidRPr="00392552">
        <w:rPr>
          <w:rFonts w:ascii="Bell MT" w:hAnsi="Bell MT"/>
          <w:sz w:val="56"/>
          <w:szCs w:val="56"/>
        </w:rPr>
        <w:t>Hocking County</w:t>
      </w:r>
    </w:p>
    <w:p w14:paraId="684F2020" w14:textId="77777777" w:rsidR="00392552" w:rsidRDefault="00392552" w:rsidP="00392552">
      <w:pPr>
        <w:jc w:val="center"/>
        <w:rPr>
          <w:rFonts w:ascii="Bell MT" w:hAnsi="Bell MT"/>
          <w:sz w:val="56"/>
          <w:szCs w:val="56"/>
        </w:rPr>
      </w:pPr>
      <w:r w:rsidRPr="00392552">
        <w:rPr>
          <w:rFonts w:ascii="Bell MT" w:hAnsi="Bell MT"/>
          <w:sz w:val="56"/>
          <w:szCs w:val="56"/>
        </w:rPr>
        <w:t xml:space="preserve">SERVICE COORDINATION </w:t>
      </w:r>
    </w:p>
    <w:p w14:paraId="3E905C2B" w14:textId="77777777" w:rsidR="00392552" w:rsidRDefault="00392552" w:rsidP="00392552">
      <w:pPr>
        <w:jc w:val="center"/>
        <w:rPr>
          <w:rFonts w:ascii="Bell MT" w:hAnsi="Bell MT"/>
          <w:sz w:val="56"/>
          <w:szCs w:val="56"/>
        </w:rPr>
      </w:pPr>
      <w:r w:rsidRPr="00392552">
        <w:rPr>
          <w:rFonts w:ascii="Bell MT" w:hAnsi="Bell MT"/>
          <w:sz w:val="56"/>
          <w:szCs w:val="56"/>
        </w:rPr>
        <w:t>MECHANISM</w:t>
      </w:r>
    </w:p>
    <w:p w14:paraId="432CB0B7" w14:textId="77777777" w:rsidR="00392552" w:rsidRDefault="00392552" w:rsidP="00392552">
      <w:pPr>
        <w:jc w:val="center"/>
        <w:rPr>
          <w:rFonts w:ascii="Bell MT" w:hAnsi="Bell MT"/>
          <w:sz w:val="56"/>
          <w:szCs w:val="56"/>
        </w:rPr>
      </w:pPr>
    </w:p>
    <w:p w14:paraId="2484472E" w14:textId="77777777" w:rsidR="00392552" w:rsidRDefault="00392552" w:rsidP="00392552">
      <w:pPr>
        <w:jc w:val="center"/>
        <w:rPr>
          <w:rFonts w:ascii="Bell MT" w:hAnsi="Bell MT"/>
          <w:sz w:val="56"/>
          <w:szCs w:val="56"/>
        </w:rPr>
      </w:pPr>
    </w:p>
    <w:p w14:paraId="01AB7C5E" w14:textId="77777777" w:rsidR="00392552" w:rsidRDefault="00392552" w:rsidP="00392552">
      <w:pPr>
        <w:jc w:val="center"/>
        <w:rPr>
          <w:rFonts w:ascii="Bell MT" w:hAnsi="Bell MT"/>
          <w:sz w:val="56"/>
          <w:szCs w:val="56"/>
        </w:rPr>
      </w:pPr>
    </w:p>
    <w:p w14:paraId="2ACECEA8" w14:textId="77777777" w:rsidR="00392552" w:rsidRDefault="00392552" w:rsidP="00392552">
      <w:pPr>
        <w:jc w:val="center"/>
        <w:rPr>
          <w:rFonts w:ascii="Bell MT" w:hAnsi="Bell MT"/>
          <w:sz w:val="56"/>
          <w:szCs w:val="56"/>
        </w:rPr>
      </w:pPr>
    </w:p>
    <w:p w14:paraId="5ADAD8D3" w14:textId="77777777" w:rsidR="00392552" w:rsidRDefault="00392552" w:rsidP="00392552">
      <w:pPr>
        <w:jc w:val="center"/>
        <w:rPr>
          <w:rFonts w:ascii="Bell MT" w:hAnsi="Bell MT"/>
          <w:sz w:val="56"/>
          <w:szCs w:val="56"/>
        </w:rPr>
      </w:pPr>
    </w:p>
    <w:p w14:paraId="18BD06AC" w14:textId="52F9E64B" w:rsidR="00392552" w:rsidRDefault="00392552" w:rsidP="00392552">
      <w:pPr>
        <w:jc w:val="center"/>
        <w:rPr>
          <w:rFonts w:ascii="Bell MT" w:hAnsi="Bell MT"/>
          <w:sz w:val="28"/>
          <w:szCs w:val="28"/>
        </w:rPr>
      </w:pPr>
      <w:r>
        <w:rPr>
          <w:rFonts w:ascii="Bell MT" w:hAnsi="Bell MT"/>
          <w:sz w:val="56"/>
          <w:szCs w:val="56"/>
        </w:rPr>
        <w:tab/>
      </w:r>
      <w:r>
        <w:rPr>
          <w:rFonts w:ascii="Bell MT" w:hAnsi="Bell MT"/>
          <w:sz w:val="56"/>
          <w:szCs w:val="56"/>
        </w:rPr>
        <w:tab/>
      </w:r>
      <w:r>
        <w:rPr>
          <w:rFonts w:ascii="Bell MT" w:hAnsi="Bell MT"/>
          <w:sz w:val="56"/>
          <w:szCs w:val="56"/>
        </w:rPr>
        <w:tab/>
      </w:r>
      <w:r>
        <w:rPr>
          <w:rFonts w:ascii="Bell MT" w:hAnsi="Bell MT"/>
          <w:sz w:val="56"/>
          <w:szCs w:val="56"/>
        </w:rPr>
        <w:tab/>
      </w:r>
      <w:r>
        <w:rPr>
          <w:rFonts w:ascii="Bell MT" w:hAnsi="Bell MT"/>
          <w:sz w:val="56"/>
          <w:szCs w:val="56"/>
        </w:rPr>
        <w:tab/>
      </w:r>
      <w:r>
        <w:rPr>
          <w:rFonts w:ascii="Bell MT" w:hAnsi="Bell MT"/>
          <w:sz w:val="56"/>
          <w:szCs w:val="56"/>
        </w:rPr>
        <w:tab/>
      </w:r>
      <w:r>
        <w:rPr>
          <w:rFonts w:ascii="Bell MT" w:hAnsi="Bell MT"/>
          <w:sz w:val="56"/>
          <w:szCs w:val="56"/>
        </w:rPr>
        <w:tab/>
      </w:r>
      <w:r>
        <w:rPr>
          <w:rFonts w:ascii="Bell MT" w:hAnsi="Bell MT"/>
          <w:sz w:val="56"/>
          <w:szCs w:val="56"/>
        </w:rPr>
        <w:tab/>
      </w:r>
      <w:r>
        <w:rPr>
          <w:rFonts w:ascii="Bell MT" w:hAnsi="Bell MT"/>
          <w:sz w:val="56"/>
          <w:szCs w:val="56"/>
        </w:rPr>
        <w:tab/>
      </w:r>
      <w:r>
        <w:rPr>
          <w:rFonts w:ascii="Bell MT" w:hAnsi="Bell MT"/>
          <w:sz w:val="56"/>
          <w:szCs w:val="56"/>
        </w:rPr>
        <w:tab/>
      </w:r>
      <w:r w:rsidR="00A0524D">
        <w:rPr>
          <w:rFonts w:ascii="Bell MT" w:hAnsi="Bell MT"/>
          <w:sz w:val="28"/>
          <w:szCs w:val="28"/>
        </w:rPr>
        <w:t>December</w:t>
      </w:r>
      <w:r w:rsidRPr="00392552">
        <w:rPr>
          <w:rFonts w:ascii="Bell MT" w:hAnsi="Bell MT"/>
          <w:sz w:val="28"/>
          <w:szCs w:val="28"/>
        </w:rPr>
        <w:t xml:space="preserve"> 20</w:t>
      </w:r>
      <w:r w:rsidR="0093182D">
        <w:rPr>
          <w:rFonts w:ascii="Bell MT" w:hAnsi="Bell MT"/>
          <w:sz w:val="28"/>
          <w:szCs w:val="28"/>
        </w:rPr>
        <w:t>24</w:t>
      </w:r>
    </w:p>
    <w:p w14:paraId="26B5BD2B" w14:textId="77777777" w:rsidR="005B5A84" w:rsidRDefault="005B5A84" w:rsidP="00AB1A74">
      <w:pPr>
        <w:rPr>
          <w:rFonts w:ascii="Bell MT" w:hAnsi="Bell MT"/>
          <w:sz w:val="28"/>
          <w:szCs w:val="28"/>
        </w:rPr>
      </w:pPr>
    </w:p>
    <w:p w14:paraId="2526D571" w14:textId="77777777" w:rsidR="00AB1A74" w:rsidRDefault="00AB1A74" w:rsidP="00AB1A74">
      <w:pPr>
        <w:rPr>
          <w:rFonts w:ascii="Bell MT" w:hAnsi="Bell MT"/>
          <w:sz w:val="28"/>
          <w:szCs w:val="28"/>
        </w:rPr>
      </w:pPr>
    </w:p>
    <w:p w14:paraId="5DD71A14" w14:textId="77777777" w:rsidR="00AB1A74" w:rsidRDefault="00AB1A74" w:rsidP="00AB1A74">
      <w:pPr>
        <w:rPr>
          <w:rFonts w:ascii="Bell MT" w:hAnsi="Bell MT"/>
          <w:sz w:val="28"/>
          <w:szCs w:val="28"/>
        </w:rPr>
      </w:pPr>
    </w:p>
    <w:p w14:paraId="20105CCA" w14:textId="77777777" w:rsidR="0071614B" w:rsidRDefault="0071614B" w:rsidP="00392552">
      <w:pPr>
        <w:jc w:val="center"/>
        <w:rPr>
          <w:rFonts w:ascii="Bell MT" w:hAnsi="Bell MT"/>
          <w:b/>
          <w:sz w:val="24"/>
          <w:szCs w:val="24"/>
          <w:u w:val="single"/>
        </w:rPr>
      </w:pPr>
      <w:r w:rsidRPr="0071614B">
        <w:rPr>
          <w:rFonts w:ascii="Bell MT" w:hAnsi="Bell MT"/>
          <w:b/>
          <w:sz w:val="24"/>
          <w:szCs w:val="24"/>
          <w:u w:val="single"/>
        </w:rPr>
        <w:lastRenderedPageBreak/>
        <w:t>COORDINATION OF SERVICE PLANS</w:t>
      </w:r>
    </w:p>
    <w:p w14:paraId="2EC47DF6" w14:textId="0076B291" w:rsidR="0028014C" w:rsidRDefault="0028014C" w:rsidP="0028014C">
      <w:pPr>
        <w:spacing w:after="0" w:line="480" w:lineRule="auto"/>
        <w:jc w:val="both"/>
        <w:rPr>
          <w:rFonts w:ascii="Times New Roman" w:eastAsia="Times New Roman" w:hAnsi="Times New Roman" w:cs="Times New Roman"/>
          <w:color w:val="000000"/>
          <w:sz w:val="24"/>
          <w:szCs w:val="20"/>
        </w:rPr>
      </w:pPr>
      <w:r w:rsidRPr="0028014C">
        <w:rPr>
          <w:rFonts w:ascii="Times New Roman" w:eastAsia="Times New Roman" w:hAnsi="Times New Roman" w:cs="Times New Roman"/>
          <w:color w:val="000000"/>
          <w:sz w:val="24"/>
          <w:szCs w:val="20"/>
        </w:rPr>
        <w:t xml:space="preserve">The Hocking County Family and Children First Council </w:t>
      </w:r>
      <w:r w:rsidR="00FB451C">
        <w:rPr>
          <w:rFonts w:ascii="Times New Roman" w:eastAsia="Times New Roman" w:hAnsi="Times New Roman" w:cs="Times New Roman"/>
          <w:color w:val="000000"/>
          <w:sz w:val="24"/>
          <w:szCs w:val="20"/>
        </w:rPr>
        <w:t xml:space="preserve">(HCFCFC) </w:t>
      </w:r>
      <w:r w:rsidRPr="0028014C">
        <w:rPr>
          <w:rFonts w:ascii="Times New Roman" w:eastAsia="Times New Roman" w:hAnsi="Times New Roman" w:cs="Times New Roman"/>
          <w:color w:val="000000"/>
          <w:sz w:val="24"/>
          <w:szCs w:val="20"/>
        </w:rPr>
        <w:t>of Logan, Ohio is comprised of public and private human service agencies, government o</w:t>
      </w:r>
      <w:r w:rsidR="00AB1A74">
        <w:rPr>
          <w:rFonts w:ascii="Times New Roman" w:eastAsia="Times New Roman" w:hAnsi="Times New Roman" w:cs="Times New Roman"/>
          <w:color w:val="000000"/>
          <w:sz w:val="24"/>
          <w:szCs w:val="20"/>
        </w:rPr>
        <w:t xml:space="preserve">fficials and private citizens. </w:t>
      </w:r>
      <w:r w:rsidR="00AB1A74" w:rsidRPr="00C27A2E">
        <w:rPr>
          <w:rFonts w:ascii="Times New Roman" w:eastAsia="Times New Roman" w:hAnsi="Times New Roman" w:cs="Times New Roman"/>
          <w:color w:val="000000"/>
          <w:sz w:val="24"/>
          <w:szCs w:val="20"/>
        </w:rPr>
        <w:t>One of t</w:t>
      </w:r>
      <w:r w:rsidRPr="00C27A2E">
        <w:rPr>
          <w:rFonts w:ascii="Times New Roman" w:eastAsia="Times New Roman" w:hAnsi="Times New Roman" w:cs="Times New Roman"/>
          <w:color w:val="000000"/>
          <w:sz w:val="24"/>
          <w:szCs w:val="20"/>
        </w:rPr>
        <w:t>he</w:t>
      </w:r>
      <w:r w:rsidRPr="0028014C">
        <w:rPr>
          <w:rFonts w:ascii="Times New Roman" w:eastAsia="Times New Roman" w:hAnsi="Times New Roman" w:cs="Times New Roman"/>
          <w:color w:val="000000"/>
          <w:sz w:val="24"/>
          <w:szCs w:val="20"/>
        </w:rPr>
        <w:t xml:space="preserve"> goals of the Council is to support agencies’ holistic services and programs to </w:t>
      </w:r>
      <w:r w:rsidR="00AB1A74" w:rsidRPr="00C27A2E">
        <w:rPr>
          <w:rFonts w:ascii="Times New Roman" w:eastAsia="Times New Roman" w:hAnsi="Times New Roman" w:cs="Times New Roman"/>
          <w:color w:val="000000"/>
          <w:sz w:val="24"/>
          <w:szCs w:val="20"/>
        </w:rPr>
        <w:t>at –risk</w:t>
      </w:r>
      <w:r w:rsidR="00AB1A74">
        <w:rPr>
          <w:rFonts w:ascii="Times New Roman" w:eastAsia="Times New Roman" w:hAnsi="Times New Roman" w:cs="Times New Roman"/>
          <w:color w:val="000000"/>
          <w:sz w:val="24"/>
          <w:szCs w:val="20"/>
        </w:rPr>
        <w:t xml:space="preserve"> children and families</w:t>
      </w:r>
      <w:r w:rsidRPr="0028014C">
        <w:rPr>
          <w:rFonts w:ascii="Times New Roman" w:eastAsia="Times New Roman" w:hAnsi="Times New Roman" w:cs="Times New Roman"/>
          <w:color w:val="000000"/>
          <w:sz w:val="24"/>
          <w:szCs w:val="20"/>
        </w:rPr>
        <w:t xml:space="preserve"> residing in Hocking County. Another goal is to outline the procedure for families to access services for their children from a host of service provi</w:t>
      </w:r>
      <w:r w:rsidR="00716CA5">
        <w:rPr>
          <w:rFonts w:ascii="Times New Roman" w:eastAsia="Times New Roman" w:hAnsi="Times New Roman" w:cs="Times New Roman"/>
          <w:color w:val="000000"/>
          <w:sz w:val="24"/>
          <w:szCs w:val="20"/>
        </w:rPr>
        <w:t>ders who work in collaboration.</w:t>
      </w:r>
      <w:r w:rsidR="00AB1A74">
        <w:rPr>
          <w:rFonts w:ascii="Times New Roman" w:eastAsia="Times New Roman" w:hAnsi="Times New Roman" w:cs="Times New Roman"/>
          <w:color w:val="000000"/>
          <w:sz w:val="24"/>
          <w:szCs w:val="20"/>
        </w:rPr>
        <w:t xml:space="preserve"> </w:t>
      </w:r>
      <w:r w:rsidR="00AB1A74" w:rsidRPr="00C27A2E">
        <w:rPr>
          <w:rFonts w:ascii="Times New Roman" w:eastAsia="Times New Roman" w:hAnsi="Times New Roman" w:cs="Times New Roman"/>
          <w:color w:val="000000"/>
          <w:sz w:val="24"/>
          <w:szCs w:val="20"/>
        </w:rPr>
        <w:t>This collaboration maximizes</w:t>
      </w:r>
      <w:r w:rsidRPr="0028014C">
        <w:rPr>
          <w:rFonts w:ascii="Times New Roman" w:eastAsia="Times New Roman" w:hAnsi="Times New Roman" w:cs="Times New Roman"/>
          <w:color w:val="000000"/>
          <w:sz w:val="24"/>
          <w:szCs w:val="20"/>
        </w:rPr>
        <w:t xml:space="preserve"> the possibility for the best treatment for the children of Hocking County. </w:t>
      </w:r>
      <w:r w:rsidRPr="00C27A2E">
        <w:rPr>
          <w:rFonts w:ascii="Times New Roman" w:eastAsia="Times New Roman" w:hAnsi="Times New Roman" w:cs="Times New Roman"/>
          <w:color w:val="000000"/>
          <w:sz w:val="24"/>
          <w:szCs w:val="20"/>
        </w:rPr>
        <w:t xml:space="preserve">This </w:t>
      </w:r>
      <w:r w:rsidR="00AB1A74" w:rsidRPr="00C27A2E">
        <w:rPr>
          <w:rFonts w:ascii="Times New Roman" w:eastAsia="Times New Roman" w:hAnsi="Times New Roman" w:cs="Times New Roman"/>
          <w:color w:val="000000"/>
          <w:sz w:val="24"/>
          <w:szCs w:val="20"/>
        </w:rPr>
        <w:t>Service Coordination Mechanism</w:t>
      </w:r>
      <w:r w:rsidRPr="0028014C">
        <w:rPr>
          <w:rFonts w:ascii="Times New Roman" w:eastAsia="Times New Roman" w:hAnsi="Times New Roman" w:cs="Times New Roman"/>
          <w:color w:val="000000"/>
          <w:sz w:val="24"/>
          <w:szCs w:val="20"/>
        </w:rPr>
        <w:t xml:space="preserve"> is developed and approved by South Central Ohio Job &amp; Family Services, the 317 ADAMHS Board, </w:t>
      </w:r>
      <w:r w:rsidRPr="00C27A2E">
        <w:rPr>
          <w:rFonts w:ascii="Times New Roman" w:eastAsia="Times New Roman" w:hAnsi="Times New Roman" w:cs="Times New Roman"/>
          <w:color w:val="000000"/>
          <w:sz w:val="24"/>
          <w:szCs w:val="20"/>
        </w:rPr>
        <w:t>Early Childhood Programs of Hocking County,</w:t>
      </w:r>
      <w:r w:rsidRPr="0028014C">
        <w:rPr>
          <w:rFonts w:ascii="Times New Roman" w:eastAsia="Times New Roman" w:hAnsi="Times New Roman" w:cs="Times New Roman"/>
          <w:color w:val="000000"/>
          <w:sz w:val="24"/>
          <w:szCs w:val="20"/>
        </w:rPr>
        <w:t xml:space="preserve"> </w:t>
      </w:r>
      <w:r w:rsidRPr="00C27A2E">
        <w:rPr>
          <w:rFonts w:ascii="Times New Roman" w:eastAsia="Times New Roman" w:hAnsi="Times New Roman" w:cs="Times New Roman"/>
          <w:color w:val="000000"/>
          <w:sz w:val="24"/>
          <w:szCs w:val="20"/>
        </w:rPr>
        <w:t>Hocking County</w:t>
      </w:r>
      <w:r>
        <w:rPr>
          <w:rFonts w:ascii="Times New Roman" w:eastAsia="Times New Roman" w:hAnsi="Times New Roman" w:cs="Times New Roman"/>
          <w:color w:val="000000"/>
          <w:sz w:val="24"/>
          <w:szCs w:val="20"/>
        </w:rPr>
        <w:t xml:space="preserve"> </w:t>
      </w:r>
      <w:r w:rsidRPr="0028014C">
        <w:rPr>
          <w:rFonts w:ascii="Times New Roman" w:eastAsia="Times New Roman" w:hAnsi="Times New Roman" w:cs="Times New Roman"/>
          <w:color w:val="000000"/>
          <w:sz w:val="24"/>
          <w:szCs w:val="20"/>
        </w:rPr>
        <w:t>Board of Developmental Disabilities, Hocking County Health Department</w:t>
      </w:r>
      <w:r w:rsidRPr="0028014C">
        <w:rPr>
          <w:rFonts w:ascii="Times New Roman" w:eastAsia="Times New Roman" w:hAnsi="Times New Roman" w:cs="Times New Roman"/>
          <w:b/>
          <w:color w:val="000000"/>
          <w:sz w:val="24"/>
          <w:szCs w:val="20"/>
        </w:rPr>
        <w:t xml:space="preserve">, </w:t>
      </w:r>
      <w:r w:rsidRPr="0028014C">
        <w:rPr>
          <w:rFonts w:ascii="Times New Roman" w:eastAsia="Times New Roman" w:hAnsi="Times New Roman" w:cs="Times New Roman"/>
          <w:color w:val="000000"/>
          <w:sz w:val="24"/>
          <w:szCs w:val="20"/>
        </w:rPr>
        <w:t xml:space="preserve">Logan-Hocking School District, Hocking County Juvenile Court, </w:t>
      </w:r>
      <w:r w:rsidR="007D260F" w:rsidRPr="00C27A2E">
        <w:rPr>
          <w:rFonts w:ascii="Times New Roman" w:eastAsia="Times New Roman" w:hAnsi="Times New Roman" w:cs="Times New Roman"/>
          <w:color w:val="000000"/>
          <w:sz w:val="24"/>
          <w:szCs w:val="20"/>
        </w:rPr>
        <w:t>Hopewell Health Centers, Hocking County Behavioral Health,</w:t>
      </w:r>
      <w:r w:rsidR="007D260F">
        <w:rPr>
          <w:rFonts w:ascii="Times New Roman" w:eastAsia="Times New Roman" w:hAnsi="Times New Roman" w:cs="Times New Roman"/>
          <w:color w:val="000000"/>
          <w:sz w:val="24"/>
          <w:szCs w:val="20"/>
        </w:rPr>
        <w:t xml:space="preserve"> </w:t>
      </w:r>
      <w:r w:rsidRPr="00C27A2E">
        <w:rPr>
          <w:rFonts w:ascii="Times New Roman" w:eastAsia="Times New Roman" w:hAnsi="Times New Roman" w:cs="Times New Roman"/>
          <w:color w:val="000000"/>
          <w:sz w:val="24"/>
          <w:szCs w:val="20"/>
        </w:rPr>
        <w:t>Hocking County</w:t>
      </w:r>
      <w:r>
        <w:rPr>
          <w:rFonts w:ascii="Times New Roman" w:eastAsia="Times New Roman" w:hAnsi="Times New Roman" w:cs="Times New Roman"/>
          <w:color w:val="000000"/>
          <w:sz w:val="24"/>
          <w:szCs w:val="20"/>
        </w:rPr>
        <w:t xml:space="preserve"> </w:t>
      </w:r>
      <w:r w:rsidRPr="0028014C">
        <w:rPr>
          <w:rFonts w:ascii="Times New Roman" w:eastAsia="Times New Roman" w:hAnsi="Times New Roman" w:cs="Times New Roman"/>
          <w:color w:val="000000"/>
          <w:sz w:val="24"/>
          <w:szCs w:val="20"/>
        </w:rPr>
        <w:t>Family and Children First Council and parent representatives</w:t>
      </w:r>
      <w:r w:rsidR="00402A02">
        <w:rPr>
          <w:rFonts w:ascii="Times New Roman" w:eastAsia="Times New Roman" w:hAnsi="Times New Roman" w:cs="Times New Roman"/>
          <w:color w:val="000000"/>
          <w:sz w:val="24"/>
          <w:szCs w:val="20"/>
        </w:rPr>
        <w:t>.</w:t>
      </w:r>
    </w:p>
    <w:p w14:paraId="43211245" w14:textId="64AD10CE" w:rsidR="0028014C" w:rsidRDefault="0028014C" w:rsidP="0028014C">
      <w:pPr>
        <w:spacing w:after="0" w:line="480" w:lineRule="auto"/>
        <w:jc w:val="both"/>
        <w:rPr>
          <w:rFonts w:ascii="Times New Roman" w:eastAsia="Times New Roman" w:hAnsi="Times New Roman" w:cs="Times New Roman"/>
          <w:color w:val="000000"/>
          <w:sz w:val="24"/>
          <w:szCs w:val="20"/>
        </w:rPr>
      </w:pPr>
      <w:r w:rsidRPr="0028014C">
        <w:rPr>
          <w:rFonts w:ascii="Times New Roman" w:eastAsia="Times New Roman" w:hAnsi="Times New Roman" w:cs="Times New Roman"/>
          <w:color w:val="000000"/>
          <w:sz w:val="24"/>
          <w:szCs w:val="20"/>
        </w:rPr>
        <w:tab/>
        <w:t>The target population for these coordinated services is comprised of three categories.  First, children</w:t>
      </w:r>
      <w:r>
        <w:rPr>
          <w:rFonts w:ascii="Times New Roman" w:eastAsia="Times New Roman" w:hAnsi="Times New Roman" w:cs="Times New Roman"/>
          <w:color w:val="000000"/>
          <w:sz w:val="24"/>
          <w:szCs w:val="20"/>
        </w:rPr>
        <w:t xml:space="preserve"> </w:t>
      </w:r>
      <w:r w:rsidRPr="00C27A2E">
        <w:rPr>
          <w:rFonts w:ascii="Times New Roman" w:eastAsia="Times New Roman" w:hAnsi="Times New Roman" w:cs="Times New Roman"/>
          <w:color w:val="000000"/>
          <w:sz w:val="24"/>
          <w:szCs w:val="20"/>
        </w:rPr>
        <w:t>ages 0-21</w:t>
      </w:r>
      <w:r>
        <w:rPr>
          <w:rFonts w:ascii="Times New Roman" w:eastAsia="Times New Roman" w:hAnsi="Times New Roman" w:cs="Times New Roman"/>
          <w:color w:val="000000"/>
          <w:sz w:val="24"/>
          <w:szCs w:val="20"/>
        </w:rPr>
        <w:t>,</w:t>
      </w:r>
      <w:r w:rsidRPr="0028014C">
        <w:rPr>
          <w:rFonts w:ascii="Times New Roman" w:eastAsia="Times New Roman" w:hAnsi="Times New Roman" w:cs="Times New Roman"/>
          <w:color w:val="000000"/>
          <w:sz w:val="24"/>
          <w:szCs w:val="20"/>
        </w:rPr>
        <w:t xml:space="preserve"> and their families who voluntarily seek services for identified needs, or children and their families who have been identified as persons who could benefit from preventive services when their needs are not being met outside of the Service Coordination Mechanism. Second, children and their families when the children or child is determined or adjudicated to be an abused, neglected, dependent, unruly or delinquent child.  Third, service coordinators who advocate on behalf of the children and their families and who have facilitated an ongoing involvement with a Family Team but need outside professional consultation. </w:t>
      </w:r>
    </w:p>
    <w:p w14:paraId="66C6BAFA" w14:textId="09A5889E" w:rsidR="00E620D6" w:rsidRPr="00E620D6" w:rsidRDefault="00E620D6" w:rsidP="00E620D6">
      <w:pPr>
        <w:spacing w:after="0" w:line="480" w:lineRule="auto"/>
        <w:ind w:firstLine="720"/>
        <w:jc w:val="both"/>
        <w:rPr>
          <w:rFonts w:ascii="Times New Roman" w:eastAsia="Times New Roman" w:hAnsi="Times New Roman" w:cs="Times New Roman"/>
          <w:color w:val="000000"/>
          <w:sz w:val="24"/>
          <w:szCs w:val="20"/>
        </w:rPr>
      </w:pPr>
      <w:r w:rsidRPr="00E620D6">
        <w:rPr>
          <w:rFonts w:ascii="Times New Roman" w:eastAsia="Times New Roman" w:hAnsi="Times New Roman" w:cs="Times New Roman"/>
          <w:color w:val="000000"/>
          <w:sz w:val="24"/>
          <w:szCs w:val="20"/>
        </w:rPr>
        <w:t xml:space="preserve">All children who could benefit from </w:t>
      </w:r>
      <w:r>
        <w:rPr>
          <w:rFonts w:ascii="Times New Roman" w:eastAsia="Times New Roman" w:hAnsi="Times New Roman" w:cs="Times New Roman"/>
          <w:color w:val="000000"/>
          <w:sz w:val="24"/>
          <w:szCs w:val="20"/>
        </w:rPr>
        <w:t>Service Coordination</w:t>
      </w:r>
      <w:r w:rsidRPr="00E620D6">
        <w:rPr>
          <w:rFonts w:ascii="Times New Roman" w:eastAsia="Times New Roman" w:hAnsi="Times New Roman" w:cs="Times New Roman"/>
          <w:color w:val="000000"/>
          <w:sz w:val="24"/>
          <w:szCs w:val="20"/>
        </w:rPr>
        <w:t xml:space="preserve"> would have a completed </w:t>
      </w:r>
      <w:r w:rsidR="00716CA5" w:rsidRPr="00C27A2E">
        <w:rPr>
          <w:rFonts w:ascii="Times New Roman" w:eastAsia="Times New Roman" w:hAnsi="Times New Roman" w:cs="Times New Roman"/>
          <w:color w:val="000000"/>
          <w:sz w:val="24"/>
          <w:szCs w:val="20"/>
        </w:rPr>
        <w:t>Referral Packet</w:t>
      </w:r>
      <w:r w:rsidR="00FB451C">
        <w:rPr>
          <w:rFonts w:ascii="Times New Roman" w:eastAsia="Times New Roman" w:hAnsi="Times New Roman" w:cs="Times New Roman"/>
          <w:color w:val="000000"/>
          <w:sz w:val="24"/>
          <w:szCs w:val="20"/>
        </w:rPr>
        <w:t xml:space="preserve">, </w:t>
      </w:r>
      <w:r w:rsidRPr="00E620D6">
        <w:rPr>
          <w:rFonts w:ascii="Times New Roman" w:eastAsia="Times New Roman" w:hAnsi="Times New Roman" w:cs="Times New Roman"/>
          <w:color w:val="000000"/>
          <w:sz w:val="24"/>
          <w:szCs w:val="20"/>
        </w:rPr>
        <w:t xml:space="preserve">regardless of whether they would receive </w:t>
      </w:r>
      <w:r w:rsidR="00FB451C">
        <w:rPr>
          <w:rFonts w:ascii="Times New Roman" w:eastAsia="Times New Roman" w:hAnsi="Times New Roman" w:cs="Times New Roman"/>
          <w:color w:val="000000"/>
          <w:sz w:val="24"/>
          <w:szCs w:val="20"/>
        </w:rPr>
        <w:t>HC</w:t>
      </w:r>
      <w:r w:rsidR="007D260F" w:rsidRPr="00C27A2E">
        <w:rPr>
          <w:rFonts w:ascii="Times New Roman" w:eastAsia="Times New Roman" w:hAnsi="Times New Roman" w:cs="Times New Roman"/>
          <w:color w:val="000000"/>
          <w:sz w:val="24"/>
          <w:szCs w:val="20"/>
        </w:rPr>
        <w:t>FCFC</w:t>
      </w:r>
      <w:r w:rsidR="007D260F">
        <w:rPr>
          <w:rFonts w:ascii="Times New Roman" w:eastAsia="Times New Roman" w:hAnsi="Times New Roman" w:cs="Times New Roman"/>
          <w:color w:val="000000"/>
          <w:sz w:val="24"/>
          <w:szCs w:val="20"/>
        </w:rPr>
        <w:t xml:space="preserve"> </w:t>
      </w:r>
      <w:r w:rsidR="007D260F" w:rsidRPr="00E620D6">
        <w:rPr>
          <w:rFonts w:ascii="Times New Roman" w:eastAsia="Times New Roman" w:hAnsi="Times New Roman" w:cs="Times New Roman"/>
          <w:color w:val="000000"/>
          <w:sz w:val="24"/>
          <w:szCs w:val="20"/>
        </w:rPr>
        <w:t>funding</w:t>
      </w:r>
      <w:r w:rsidRPr="00E620D6">
        <w:rPr>
          <w:rFonts w:ascii="Times New Roman" w:eastAsia="Times New Roman" w:hAnsi="Times New Roman" w:cs="Times New Roman"/>
          <w:color w:val="000000"/>
          <w:sz w:val="24"/>
          <w:szCs w:val="20"/>
        </w:rPr>
        <w:t xml:space="preserve"> or not. Without </w:t>
      </w:r>
      <w:r w:rsidRPr="00C27A2E">
        <w:rPr>
          <w:rFonts w:ascii="Times New Roman" w:eastAsia="Times New Roman" w:hAnsi="Times New Roman" w:cs="Times New Roman"/>
          <w:color w:val="000000"/>
          <w:sz w:val="24"/>
          <w:szCs w:val="20"/>
        </w:rPr>
        <w:t xml:space="preserve">this </w:t>
      </w:r>
      <w:r w:rsidR="00716CA5" w:rsidRPr="00C27A2E">
        <w:rPr>
          <w:rFonts w:ascii="Times New Roman" w:eastAsia="Times New Roman" w:hAnsi="Times New Roman" w:cs="Times New Roman"/>
          <w:color w:val="000000"/>
          <w:sz w:val="24"/>
          <w:szCs w:val="20"/>
        </w:rPr>
        <w:t>Referral Packet</w:t>
      </w:r>
      <w:r w:rsidRPr="00C27A2E">
        <w:rPr>
          <w:rFonts w:ascii="Times New Roman" w:eastAsia="Times New Roman" w:hAnsi="Times New Roman" w:cs="Times New Roman"/>
          <w:color w:val="000000"/>
          <w:sz w:val="24"/>
          <w:szCs w:val="20"/>
        </w:rPr>
        <w:t>,</w:t>
      </w:r>
      <w:r w:rsidRPr="00E620D6">
        <w:rPr>
          <w:rFonts w:ascii="Times New Roman" w:eastAsia="Times New Roman" w:hAnsi="Times New Roman" w:cs="Times New Roman"/>
          <w:color w:val="000000"/>
          <w:sz w:val="24"/>
          <w:szCs w:val="20"/>
        </w:rPr>
        <w:t xml:space="preserve"> a child/family</w:t>
      </w:r>
      <w:r>
        <w:rPr>
          <w:rFonts w:ascii="Times New Roman" w:eastAsia="Times New Roman" w:hAnsi="Times New Roman" w:cs="Times New Roman"/>
          <w:color w:val="000000"/>
          <w:sz w:val="24"/>
          <w:szCs w:val="20"/>
        </w:rPr>
        <w:t xml:space="preserve"> could </w:t>
      </w:r>
      <w:r w:rsidRPr="00C27A2E">
        <w:rPr>
          <w:rFonts w:ascii="Times New Roman" w:eastAsia="Times New Roman" w:hAnsi="Times New Roman" w:cs="Times New Roman"/>
          <w:color w:val="000000"/>
          <w:sz w:val="24"/>
          <w:szCs w:val="20"/>
        </w:rPr>
        <w:t xml:space="preserve">not utilize the </w:t>
      </w:r>
      <w:r w:rsidR="00FB451C">
        <w:rPr>
          <w:rFonts w:ascii="Times New Roman" w:eastAsia="Times New Roman" w:hAnsi="Times New Roman" w:cs="Times New Roman"/>
          <w:color w:val="000000"/>
          <w:sz w:val="24"/>
          <w:szCs w:val="20"/>
        </w:rPr>
        <w:t>HC</w:t>
      </w:r>
      <w:r w:rsidRPr="00C27A2E">
        <w:rPr>
          <w:rFonts w:ascii="Times New Roman" w:eastAsia="Times New Roman" w:hAnsi="Times New Roman" w:cs="Times New Roman"/>
          <w:color w:val="000000"/>
          <w:sz w:val="24"/>
          <w:szCs w:val="20"/>
        </w:rPr>
        <w:t>FCFC Service Coordination process</w:t>
      </w:r>
      <w:r>
        <w:rPr>
          <w:rFonts w:ascii="Times New Roman" w:eastAsia="Times New Roman" w:hAnsi="Times New Roman" w:cs="Times New Roman"/>
          <w:color w:val="000000"/>
          <w:sz w:val="24"/>
          <w:szCs w:val="20"/>
        </w:rPr>
        <w:t xml:space="preserve">. </w:t>
      </w:r>
    </w:p>
    <w:p w14:paraId="710007D2" w14:textId="77777777" w:rsidR="00E620D6" w:rsidRDefault="00E620D6" w:rsidP="00E620D6">
      <w:pPr>
        <w:spacing w:after="0" w:line="480" w:lineRule="auto"/>
        <w:jc w:val="both"/>
        <w:rPr>
          <w:rFonts w:ascii="Times New Roman" w:eastAsia="Times New Roman" w:hAnsi="Times New Roman" w:cs="Times New Roman"/>
          <w:color w:val="000000"/>
          <w:sz w:val="24"/>
          <w:szCs w:val="20"/>
        </w:rPr>
      </w:pPr>
      <w:r w:rsidRPr="00E620D6">
        <w:rPr>
          <w:rFonts w:ascii="Times New Roman" w:eastAsia="Times New Roman" w:hAnsi="Times New Roman" w:cs="Times New Roman"/>
          <w:color w:val="000000"/>
          <w:sz w:val="24"/>
          <w:szCs w:val="20"/>
        </w:rPr>
        <w:tab/>
        <w:t>It is recognized that many children in our community require multi-systemic services.  The severity of need and the consequences within the community that are exhibited in the behavior and conduct of these children and families determine a priority of services and creativity of all agencies in a coordinated effort.</w:t>
      </w:r>
    </w:p>
    <w:p w14:paraId="2938FEEC" w14:textId="18E074DA" w:rsidR="00FB451C" w:rsidRPr="001B309E" w:rsidRDefault="00815217" w:rsidP="00FB451C">
      <w:pPr>
        <w:spacing w:after="0" w:line="480" w:lineRule="auto"/>
        <w:ind w:firstLine="720"/>
        <w:jc w:val="both"/>
        <w:rPr>
          <w:rFonts w:ascii="Times New Roman" w:hAnsi="Times New Roman" w:cs="Times New Roman"/>
          <w:sz w:val="24"/>
        </w:rPr>
      </w:pPr>
      <w:r w:rsidRPr="00815217">
        <w:rPr>
          <w:rFonts w:ascii="Times New Roman" w:hAnsi="Times New Roman" w:cs="Times New Roman"/>
          <w:sz w:val="24"/>
        </w:rPr>
        <w:t xml:space="preserve">The Council also recognizes that prevention is in the best interest of the child, family and community.  At present, the county has significant preventive services cooperatively performed by </w:t>
      </w:r>
      <w:r w:rsidRPr="00C27A2E">
        <w:rPr>
          <w:rFonts w:ascii="Times New Roman" w:hAnsi="Times New Roman" w:cs="Times New Roman"/>
          <w:sz w:val="24"/>
        </w:rPr>
        <w:t>the Hocking County</w:t>
      </w:r>
      <w:r>
        <w:rPr>
          <w:rFonts w:ascii="Times New Roman" w:hAnsi="Times New Roman" w:cs="Times New Roman"/>
          <w:sz w:val="24"/>
        </w:rPr>
        <w:t xml:space="preserve"> </w:t>
      </w:r>
      <w:r w:rsidRPr="00815217">
        <w:rPr>
          <w:rFonts w:ascii="Times New Roman" w:hAnsi="Times New Roman" w:cs="Times New Roman"/>
          <w:sz w:val="24"/>
        </w:rPr>
        <w:t>Board of Developmental Disabilities, South Central Ohio Job &amp; Family Services, Hocking County Health Department</w:t>
      </w:r>
      <w:r w:rsidRPr="00C27A2E">
        <w:rPr>
          <w:rFonts w:ascii="Times New Roman" w:hAnsi="Times New Roman" w:cs="Times New Roman"/>
          <w:sz w:val="24"/>
        </w:rPr>
        <w:t>, Hocking County</w:t>
      </w:r>
      <w:r>
        <w:rPr>
          <w:rFonts w:ascii="Times New Roman" w:hAnsi="Times New Roman" w:cs="Times New Roman"/>
          <w:sz w:val="24"/>
        </w:rPr>
        <w:t xml:space="preserve"> </w:t>
      </w:r>
      <w:r w:rsidRPr="00815217">
        <w:rPr>
          <w:rFonts w:ascii="Times New Roman" w:hAnsi="Times New Roman" w:cs="Times New Roman"/>
          <w:sz w:val="24"/>
        </w:rPr>
        <w:t>Juvenile Court, Logan-Hocking School District, Hopewell Health Centers, Health Recovery Services</w:t>
      </w:r>
      <w:r>
        <w:rPr>
          <w:rFonts w:ascii="Times New Roman" w:hAnsi="Times New Roman" w:cs="Times New Roman"/>
          <w:sz w:val="24"/>
        </w:rPr>
        <w:t xml:space="preserve">, </w:t>
      </w:r>
      <w:r w:rsidRPr="00C27A2E">
        <w:rPr>
          <w:rFonts w:ascii="Times New Roman" w:hAnsi="Times New Roman" w:cs="Times New Roman"/>
          <w:sz w:val="24"/>
        </w:rPr>
        <w:t>Hocking County Behavioral Health,</w:t>
      </w:r>
      <w:r>
        <w:rPr>
          <w:rFonts w:ascii="Times New Roman" w:hAnsi="Times New Roman" w:cs="Times New Roman"/>
          <w:sz w:val="24"/>
        </w:rPr>
        <w:t xml:space="preserve"> </w:t>
      </w:r>
      <w:r w:rsidRPr="00C27A2E">
        <w:rPr>
          <w:rFonts w:ascii="Times New Roman" w:hAnsi="Times New Roman" w:cs="Times New Roman"/>
          <w:sz w:val="24"/>
        </w:rPr>
        <w:t>Integrated Services for Behavioral Health</w:t>
      </w:r>
      <w:r>
        <w:rPr>
          <w:rFonts w:ascii="Times New Roman" w:hAnsi="Times New Roman" w:cs="Times New Roman"/>
          <w:sz w:val="24"/>
        </w:rPr>
        <w:t>,</w:t>
      </w:r>
      <w:r w:rsidRPr="00815217">
        <w:rPr>
          <w:rFonts w:ascii="Times New Roman" w:hAnsi="Times New Roman" w:cs="Times New Roman"/>
          <w:sz w:val="24"/>
        </w:rPr>
        <w:t xml:space="preserve"> and Hocking, Athens, Perry Community Action – Head Start, churches and others. Help Me Grow and the Early Intervention programs for ages 0-3 are available to eligible </w:t>
      </w:r>
      <w:r w:rsidR="00A0524D" w:rsidRPr="00815217">
        <w:rPr>
          <w:rFonts w:ascii="Times New Roman" w:hAnsi="Times New Roman" w:cs="Times New Roman"/>
          <w:sz w:val="24"/>
        </w:rPr>
        <w:t>families; the</w:t>
      </w:r>
      <w:r w:rsidR="00FB451C">
        <w:rPr>
          <w:rFonts w:ascii="Times New Roman" w:hAnsi="Times New Roman" w:cs="Times New Roman"/>
          <w:sz w:val="24"/>
        </w:rPr>
        <w:t xml:space="preserve"> </w:t>
      </w:r>
      <w:r w:rsidRPr="00815217">
        <w:rPr>
          <w:rFonts w:ascii="Times New Roman" w:hAnsi="Times New Roman" w:cs="Times New Roman"/>
          <w:sz w:val="24"/>
        </w:rPr>
        <w:t>Hocking County Board of D</w:t>
      </w:r>
      <w:r w:rsidR="00FB451C">
        <w:rPr>
          <w:rFonts w:ascii="Times New Roman" w:hAnsi="Times New Roman" w:cs="Times New Roman"/>
          <w:sz w:val="24"/>
        </w:rPr>
        <w:t>evelopmental Disabilities</w:t>
      </w:r>
      <w:r w:rsidRPr="00815217">
        <w:rPr>
          <w:rFonts w:ascii="Times New Roman" w:hAnsi="Times New Roman" w:cs="Times New Roman"/>
          <w:sz w:val="24"/>
        </w:rPr>
        <w:t xml:space="preserve"> offers </w:t>
      </w:r>
      <w:r w:rsidR="00B87F18" w:rsidRPr="00C27A2E">
        <w:rPr>
          <w:rFonts w:ascii="Times New Roman" w:hAnsi="Times New Roman" w:cs="Times New Roman"/>
          <w:sz w:val="24"/>
        </w:rPr>
        <w:t>home-based</w:t>
      </w:r>
      <w:r w:rsidRPr="00815217">
        <w:rPr>
          <w:rFonts w:ascii="Times New Roman" w:hAnsi="Times New Roman" w:cs="Times New Roman"/>
          <w:sz w:val="24"/>
        </w:rPr>
        <w:t xml:space="preserve"> Programs for ages 0</w:t>
      </w:r>
      <w:r w:rsidRPr="00C27A2E">
        <w:rPr>
          <w:rFonts w:ascii="Times New Roman" w:hAnsi="Times New Roman" w:cs="Times New Roman"/>
          <w:sz w:val="24"/>
        </w:rPr>
        <w:t>-</w:t>
      </w:r>
      <w:r w:rsidR="007D260F" w:rsidRPr="00C27A2E">
        <w:rPr>
          <w:rFonts w:ascii="Times New Roman" w:hAnsi="Times New Roman" w:cs="Times New Roman"/>
          <w:sz w:val="24"/>
        </w:rPr>
        <w:t>3</w:t>
      </w:r>
      <w:r w:rsidRPr="00815217">
        <w:rPr>
          <w:rFonts w:ascii="Times New Roman" w:hAnsi="Times New Roman" w:cs="Times New Roman"/>
          <w:sz w:val="24"/>
        </w:rPr>
        <w:t xml:space="preserve">, and School Support and Transition Services. </w:t>
      </w:r>
      <w:r w:rsidR="00A0524D">
        <w:rPr>
          <w:rFonts w:ascii="Times New Roman" w:hAnsi="Times New Roman" w:cs="Times New Roman"/>
          <w:sz w:val="24"/>
        </w:rPr>
        <w:t>The Hocking County Board of Developmental Disabilities offers an annual outreach event, ‘Kidpalooza,” in addition to ‘Trunk or Treat.’</w:t>
      </w:r>
    </w:p>
    <w:p w14:paraId="0A98727D" w14:textId="7DFCE1A5" w:rsidR="00815217" w:rsidRPr="001B309E" w:rsidRDefault="00B87F18" w:rsidP="00815217">
      <w:pPr>
        <w:spacing w:after="0" w:line="480" w:lineRule="auto"/>
        <w:ind w:firstLine="720"/>
        <w:jc w:val="both"/>
        <w:rPr>
          <w:rFonts w:ascii="Times New Roman" w:hAnsi="Times New Roman" w:cs="Times New Roman"/>
          <w:sz w:val="24"/>
        </w:rPr>
      </w:pPr>
      <w:r w:rsidRPr="001B309E">
        <w:rPr>
          <w:rFonts w:ascii="Times New Roman" w:hAnsi="Times New Roman" w:cs="Times New Roman"/>
          <w:sz w:val="24"/>
        </w:rPr>
        <w:t xml:space="preserve">Integrated Services for Behavioral Health offers </w:t>
      </w:r>
      <w:r w:rsidR="00D7228B" w:rsidRPr="001B309E">
        <w:rPr>
          <w:rFonts w:ascii="Times New Roman" w:hAnsi="Times New Roman" w:cs="Times New Roman"/>
          <w:sz w:val="24"/>
        </w:rPr>
        <w:t xml:space="preserve">intensive </w:t>
      </w:r>
      <w:r w:rsidRPr="001B309E">
        <w:rPr>
          <w:rFonts w:ascii="Times New Roman" w:hAnsi="Times New Roman" w:cs="Times New Roman"/>
          <w:sz w:val="24"/>
        </w:rPr>
        <w:t xml:space="preserve">home-based mental health services to </w:t>
      </w:r>
      <w:r w:rsidR="00D7228B" w:rsidRPr="001B309E">
        <w:rPr>
          <w:rFonts w:ascii="Times New Roman" w:hAnsi="Times New Roman" w:cs="Times New Roman"/>
          <w:sz w:val="24"/>
        </w:rPr>
        <w:t>h</w:t>
      </w:r>
      <w:r w:rsidR="007D260F" w:rsidRPr="001B309E">
        <w:rPr>
          <w:rFonts w:ascii="Times New Roman" w:hAnsi="Times New Roman" w:cs="Times New Roman"/>
          <w:sz w:val="24"/>
        </w:rPr>
        <w:t>igh needs families and</w:t>
      </w:r>
      <w:r w:rsidR="00D7228B" w:rsidRPr="001B309E">
        <w:rPr>
          <w:rFonts w:ascii="Times New Roman" w:hAnsi="Times New Roman" w:cs="Times New Roman"/>
          <w:sz w:val="24"/>
        </w:rPr>
        <w:t xml:space="preserve"> youth. These services are utilized when there is a risk for the child to be removed from the home due to his/he</w:t>
      </w:r>
      <w:r w:rsidR="007D260F" w:rsidRPr="001B309E">
        <w:rPr>
          <w:rFonts w:ascii="Times New Roman" w:hAnsi="Times New Roman" w:cs="Times New Roman"/>
          <w:sz w:val="24"/>
        </w:rPr>
        <w:t>r significant behavioral challenges</w:t>
      </w:r>
      <w:r w:rsidR="00D7228B" w:rsidRPr="001B309E">
        <w:rPr>
          <w:rFonts w:ascii="Times New Roman" w:hAnsi="Times New Roman" w:cs="Times New Roman"/>
          <w:sz w:val="24"/>
        </w:rPr>
        <w:t>. These services can also be utilized as part of the transition from an out-of-home placement, back into the child’s home. Hopewell Health Centers offers school-based mental health services (STARS) at the middle school, high school, and one elementary school. The STARS program is designed to provide behavioral and emotional support to students identified with emotional disturbances. Counseling and case management services are provided in these academic settings. South Central Ohio Job &amp; Family Services offers child abuse and neglect</w:t>
      </w:r>
      <w:r w:rsidR="002D1E38" w:rsidRPr="001B309E">
        <w:rPr>
          <w:rFonts w:ascii="Times New Roman" w:hAnsi="Times New Roman" w:cs="Times New Roman"/>
          <w:sz w:val="24"/>
        </w:rPr>
        <w:t xml:space="preserve">, and mandated reporter </w:t>
      </w:r>
      <w:r w:rsidR="00DA18AE" w:rsidRPr="001B309E">
        <w:rPr>
          <w:rFonts w:ascii="Times New Roman" w:hAnsi="Times New Roman" w:cs="Times New Roman"/>
          <w:sz w:val="24"/>
        </w:rPr>
        <w:t>training</w:t>
      </w:r>
      <w:r w:rsidR="002D1E38" w:rsidRPr="001B309E">
        <w:rPr>
          <w:rFonts w:ascii="Times New Roman" w:hAnsi="Times New Roman" w:cs="Times New Roman"/>
          <w:sz w:val="24"/>
        </w:rPr>
        <w:t xml:space="preserve"> to personnel in the Logan-Hocking School District</w:t>
      </w:r>
      <w:r w:rsidR="00FB451C">
        <w:rPr>
          <w:rFonts w:ascii="Times New Roman" w:hAnsi="Times New Roman" w:cs="Times New Roman"/>
          <w:sz w:val="24"/>
        </w:rPr>
        <w:t>.</w:t>
      </w:r>
      <w:r w:rsidR="000E5B2B" w:rsidRPr="001B309E">
        <w:rPr>
          <w:rFonts w:ascii="Times New Roman" w:hAnsi="Times New Roman" w:cs="Times New Roman"/>
          <w:sz w:val="24"/>
        </w:rPr>
        <w:t xml:space="preserve"> </w:t>
      </w:r>
    </w:p>
    <w:p w14:paraId="156CD538" w14:textId="77777777" w:rsidR="003E14DD" w:rsidRPr="001B309E" w:rsidRDefault="003E14DD" w:rsidP="003E14DD">
      <w:pPr>
        <w:keepNext/>
        <w:spacing w:after="0" w:line="480" w:lineRule="auto"/>
        <w:jc w:val="center"/>
        <w:outlineLvl w:val="0"/>
        <w:rPr>
          <w:rFonts w:ascii="Times New Roman" w:eastAsia="Times New Roman" w:hAnsi="Times New Roman" w:cs="Times New Roman"/>
          <w:color w:val="000000"/>
          <w:sz w:val="24"/>
          <w:szCs w:val="20"/>
          <w:u w:val="single"/>
        </w:rPr>
      </w:pPr>
    </w:p>
    <w:p w14:paraId="0B3C747A" w14:textId="77777777" w:rsidR="00650B46" w:rsidRPr="00835703" w:rsidRDefault="00650B46" w:rsidP="00650B46">
      <w:pPr>
        <w:spacing w:after="0" w:line="480" w:lineRule="auto"/>
        <w:jc w:val="center"/>
        <w:rPr>
          <w:rFonts w:ascii="Bell MT" w:eastAsia="Times New Roman" w:hAnsi="Bell MT" w:cs="Times New Roman"/>
          <w:b/>
          <w:color w:val="000000"/>
          <w:u w:val="single"/>
        </w:rPr>
      </w:pPr>
      <w:r w:rsidRPr="001B309E">
        <w:rPr>
          <w:rFonts w:ascii="Bell MT" w:eastAsia="Times New Roman" w:hAnsi="Bell MT" w:cs="Times New Roman"/>
          <w:b/>
          <w:color w:val="000000"/>
          <w:u w:val="single"/>
        </w:rPr>
        <w:t xml:space="preserve">REFERRAL PROCESS </w:t>
      </w:r>
    </w:p>
    <w:p w14:paraId="294D2977" w14:textId="6F4E1BF1" w:rsidR="00650B46" w:rsidRPr="00835703" w:rsidRDefault="00650B46" w:rsidP="00650B46">
      <w:pPr>
        <w:spacing w:after="0" w:line="480" w:lineRule="auto"/>
        <w:jc w:val="both"/>
        <w:rPr>
          <w:rFonts w:ascii="Times New Roman" w:eastAsia="Times New Roman" w:hAnsi="Times New Roman" w:cs="Times New Roman"/>
          <w:color w:val="000000"/>
          <w:sz w:val="24"/>
          <w:szCs w:val="20"/>
        </w:rPr>
      </w:pPr>
      <w:r w:rsidRPr="00835703">
        <w:rPr>
          <w:rFonts w:ascii="Times New Roman" w:eastAsia="Times New Roman" w:hAnsi="Times New Roman" w:cs="Times New Roman"/>
          <w:color w:val="000000"/>
          <w:sz w:val="24"/>
          <w:szCs w:val="20"/>
        </w:rPr>
        <w:tab/>
        <w:t xml:space="preserve">The </w:t>
      </w:r>
      <w:r w:rsidR="005442D9" w:rsidRPr="001B309E">
        <w:rPr>
          <w:rFonts w:ascii="Times New Roman" w:eastAsia="Times New Roman" w:hAnsi="Times New Roman" w:cs="Times New Roman"/>
          <w:color w:val="000000"/>
          <w:sz w:val="24"/>
          <w:szCs w:val="20"/>
        </w:rPr>
        <w:t>Referral Packet</w:t>
      </w:r>
      <w:r w:rsidR="00054982">
        <w:rPr>
          <w:rFonts w:ascii="Times New Roman" w:eastAsia="Times New Roman" w:hAnsi="Times New Roman" w:cs="Times New Roman"/>
          <w:color w:val="000000"/>
          <w:sz w:val="24"/>
          <w:szCs w:val="20"/>
        </w:rPr>
        <w:t xml:space="preserve">, now accessible on our website </w:t>
      </w:r>
      <w:r w:rsidR="00054982" w:rsidRPr="00054982">
        <w:rPr>
          <w:rFonts w:ascii="Times New Roman" w:eastAsia="Times New Roman" w:hAnsi="Times New Roman" w:cs="Times New Roman"/>
          <w:i/>
          <w:iCs/>
          <w:color w:val="000000"/>
          <w:sz w:val="24"/>
          <w:szCs w:val="20"/>
        </w:rPr>
        <w:t>hockingfcfc.com</w:t>
      </w:r>
      <w:r w:rsidR="00054982">
        <w:rPr>
          <w:rFonts w:ascii="Times New Roman" w:eastAsia="Times New Roman" w:hAnsi="Times New Roman" w:cs="Times New Roman"/>
          <w:color w:val="000000"/>
          <w:sz w:val="24"/>
          <w:szCs w:val="20"/>
        </w:rPr>
        <w:t xml:space="preserve">, </w:t>
      </w:r>
      <w:r w:rsidRPr="00835703">
        <w:rPr>
          <w:rFonts w:ascii="Times New Roman" w:eastAsia="Times New Roman" w:hAnsi="Times New Roman" w:cs="Times New Roman"/>
          <w:color w:val="000000"/>
          <w:sz w:val="24"/>
          <w:szCs w:val="20"/>
        </w:rPr>
        <w:t>requires a common intake and assessment for the identified multi-need youth and family.  The coordination of intake and assessment shall occur as follows:</w:t>
      </w:r>
    </w:p>
    <w:p w14:paraId="103C761A" w14:textId="77777777" w:rsidR="00650B46" w:rsidRPr="00400AFA" w:rsidRDefault="00650B46" w:rsidP="00650B46">
      <w:pPr>
        <w:pStyle w:val="ListParagraph"/>
        <w:numPr>
          <w:ilvl w:val="0"/>
          <w:numId w:val="1"/>
        </w:numPr>
        <w:spacing w:after="0" w:line="480" w:lineRule="auto"/>
        <w:jc w:val="both"/>
        <w:rPr>
          <w:rFonts w:ascii="Times New Roman" w:eastAsia="Times New Roman" w:hAnsi="Times New Roman" w:cs="Times New Roman"/>
          <w:color w:val="000000"/>
          <w:sz w:val="24"/>
          <w:szCs w:val="20"/>
          <w:u w:val="single"/>
        </w:rPr>
      </w:pPr>
      <w:r w:rsidRPr="00400AFA">
        <w:rPr>
          <w:rFonts w:ascii="Times New Roman" w:eastAsia="Times New Roman" w:hAnsi="Times New Roman" w:cs="Times New Roman"/>
          <w:color w:val="000000"/>
          <w:sz w:val="24"/>
          <w:szCs w:val="20"/>
        </w:rPr>
        <w:t xml:space="preserve">Any social service agencies, juvenile court, school personnel, or any member of a family voluntarily seeking services, may refer any child age 0-21 with needs in multiple systems to the current Family &amp; Children First Council (FCFC) Coordinator. Families who wish to self-refer may do so by calling, writing, or emailing Hocking County’s Family &amp; Children First Council or by indicating their desire for </w:t>
      </w:r>
      <w:r w:rsidRPr="001B309E">
        <w:rPr>
          <w:rFonts w:ascii="Times New Roman" w:eastAsia="Times New Roman" w:hAnsi="Times New Roman" w:cs="Times New Roman"/>
          <w:color w:val="000000"/>
          <w:sz w:val="24"/>
          <w:szCs w:val="20"/>
        </w:rPr>
        <w:t>a referral</w:t>
      </w:r>
      <w:r w:rsidRPr="00400AFA">
        <w:rPr>
          <w:rFonts w:ascii="Times New Roman" w:eastAsia="Times New Roman" w:hAnsi="Times New Roman" w:cs="Times New Roman"/>
          <w:color w:val="000000"/>
          <w:sz w:val="24"/>
          <w:szCs w:val="20"/>
        </w:rPr>
        <w:t xml:space="preserve"> to an agency/school district that they are currently utilizing services. </w:t>
      </w:r>
    </w:p>
    <w:p w14:paraId="36A2DEEC" w14:textId="76445FE1" w:rsidR="00D5487D" w:rsidRPr="001B309E" w:rsidRDefault="00D5487D" w:rsidP="00650B46">
      <w:pPr>
        <w:pStyle w:val="ListParagraph"/>
        <w:numPr>
          <w:ilvl w:val="0"/>
          <w:numId w:val="1"/>
        </w:numPr>
        <w:spacing w:after="0" w:line="480" w:lineRule="auto"/>
        <w:jc w:val="both"/>
        <w:rPr>
          <w:rFonts w:ascii="Times New Roman" w:eastAsia="Times New Roman" w:hAnsi="Times New Roman" w:cs="Times New Roman"/>
          <w:color w:val="000000"/>
          <w:sz w:val="24"/>
          <w:szCs w:val="20"/>
        </w:rPr>
      </w:pPr>
      <w:r w:rsidRPr="001B309E">
        <w:rPr>
          <w:rFonts w:ascii="Times New Roman" w:eastAsia="Times New Roman" w:hAnsi="Times New Roman" w:cs="Times New Roman"/>
          <w:color w:val="000000"/>
          <w:sz w:val="24"/>
          <w:szCs w:val="20"/>
        </w:rPr>
        <w:t xml:space="preserve">Releases of information are included in the Referral </w:t>
      </w:r>
      <w:r w:rsidR="00054982" w:rsidRPr="001B309E">
        <w:rPr>
          <w:rFonts w:ascii="Times New Roman" w:eastAsia="Times New Roman" w:hAnsi="Times New Roman" w:cs="Times New Roman"/>
          <w:color w:val="000000"/>
          <w:sz w:val="24"/>
          <w:szCs w:val="20"/>
        </w:rPr>
        <w:t>Packet and</w:t>
      </w:r>
      <w:r w:rsidRPr="001B309E">
        <w:rPr>
          <w:rFonts w:ascii="Times New Roman" w:eastAsia="Times New Roman" w:hAnsi="Times New Roman" w:cs="Times New Roman"/>
          <w:color w:val="000000"/>
          <w:sz w:val="24"/>
          <w:szCs w:val="20"/>
        </w:rPr>
        <w:t xml:space="preserve"> are signed by the parent/legal guardian. Additionally, all Cluster members must sign confidentiality agreements in order to serve as a Cluster</w:t>
      </w:r>
      <w:r w:rsidR="007D260F" w:rsidRPr="001B309E">
        <w:rPr>
          <w:rFonts w:ascii="Times New Roman" w:eastAsia="Times New Roman" w:hAnsi="Times New Roman" w:cs="Times New Roman"/>
          <w:color w:val="000000"/>
          <w:sz w:val="24"/>
          <w:szCs w:val="20"/>
        </w:rPr>
        <w:t xml:space="preserve"> member when hearing new cases and updates on current cases. </w:t>
      </w:r>
    </w:p>
    <w:p w14:paraId="214ECBAB" w14:textId="77777777" w:rsidR="00D5487D" w:rsidRPr="001B309E" w:rsidRDefault="00D5487D" w:rsidP="00D5487D">
      <w:pPr>
        <w:pStyle w:val="ListParagraph"/>
        <w:rPr>
          <w:rFonts w:ascii="Times New Roman" w:hAnsi="Times New Roman" w:cs="Times New Roman"/>
          <w:sz w:val="24"/>
        </w:rPr>
      </w:pPr>
    </w:p>
    <w:p w14:paraId="66E820FB" w14:textId="06E05FF5" w:rsidR="00650B46" w:rsidRPr="00054982" w:rsidRDefault="00650B46" w:rsidP="00650B46">
      <w:pPr>
        <w:pStyle w:val="ListParagraph"/>
        <w:numPr>
          <w:ilvl w:val="0"/>
          <w:numId w:val="1"/>
        </w:numPr>
        <w:spacing w:after="0" w:line="480" w:lineRule="auto"/>
        <w:jc w:val="both"/>
        <w:rPr>
          <w:rFonts w:ascii="Times New Roman" w:eastAsia="Times New Roman" w:hAnsi="Times New Roman" w:cs="Times New Roman"/>
          <w:color w:val="000000"/>
          <w:sz w:val="24"/>
          <w:szCs w:val="20"/>
          <w:u w:val="single"/>
        </w:rPr>
      </w:pPr>
      <w:r w:rsidRPr="00054982">
        <w:rPr>
          <w:rFonts w:ascii="Times New Roman" w:hAnsi="Times New Roman" w:cs="Times New Roman"/>
          <w:sz w:val="24"/>
        </w:rPr>
        <w:t xml:space="preserve">If the </w:t>
      </w:r>
      <w:r w:rsidR="005442D9" w:rsidRPr="00054982">
        <w:rPr>
          <w:rFonts w:ascii="Times New Roman" w:hAnsi="Times New Roman" w:cs="Times New Roman"/>
          <w:sz w:val="24"/>
        </w:rPr>
        <w:t>referral</w:t>
      </w:r>
      <w:r w:rsidRPr="00054982">
        <w:rPr>
          <w:rFonts w:ascii="Times New Roman" w:hAnsi="Times New Roman" w:cs="Times New Roman"/>
          <w:sz w:val="24"/>
        </w:rPr>
        <w:t xml:space="preserve"> is approved, </w:t>
      </w:r>
      <w:r w:rsidR="00054982" w:rsidRPr="00054982">
        <w:rPr>
          <w:rFonts w:ascii="Times New Roman" w:hAnsi="Times New Roman" w:cs="Times New Roman"/>
          <w:sz w:val="24"/>
        </w:rPr>
        <w:t>HCFCFC</w:t>
      </w:r>
      <w:r w:rsidR="00602B5E" w:rsidRPr="00054982">
        <w:rPr>
          <w:rFonts w:ascii="Times New Roman" w:hAnsi="Times New Roman" w:cs="Times New Roman"/>
          <w:sz w:val="24"/>
        </w:rPr>
        <w:t xml:space="preserve"> will</w:t>
      </w:r>
      <w:r w:rsidRPr="00054982">
        <w:rPr>
          <w:rFonts w:ascii="Times New Roman" w:hAnsi="Times New Roman" w:cs="Times New Roman"/>
          <w:sz w:val="24"/>
        </w:rPr>
        <w:t xml:space="preserve"> organize the initial team meeting and invite the appropriate agencies/organizations.</w:t>
      </w:r>
      <w:r w:rsidR="00054982" w:rsidRPr="00054982">
        <w:rPr>
          <w:rFonts w:ascii="Times New Roman" w:hAnsi="Times New Roman" w:cs="Times New Roman"/>
          <w:sz w:val="24"/>
        </w:rPr>
        <w:t xml:space="preserve"> </w:t>
      </w:r>
      <w:r w:rsidRPr="00054982">
        <w:rPr>
          <w:rFonts w:ascii="Times New Roman" w:hAnsi="Times New Roman" w:cs="Times New Roman"/>
          <w:sz w:val="24"/>
        </w:rPr>
        <w:t xml:space="preserve">Notification for the initial and subsequent meetings will be done by </w:t>
      </w:r>
      <w:r w:rsidR="00DE349C">
        <w:rPr>
          <w:rFonts w:ascii="Times New Roman" w:hAnsi="Times New Roman" w:cs="Times New Roman"/>
          <w:sz w:val="24"/>
        </w:rPr>
        <w:t xml:space="preserve">HCFCFC </w:t>
      </w:r>
      <w:r w:rsidRPr="00054982">
        <w:rPr>
          <w:rFonts w:ascii="Times New Roman" w:hAnsi="Times New Roman" w:cs="Times New Roman"/>
          <w:sz w:val="24"/>
        </w:rPr>
        <w:t>by phone, email, face to face communication, or other appropriate means</w:t>
      </w:r>
      <w:r w:rsidR="005442D9" w:rsidRPr="00054982">
        <w:rPr>
          <w:rFonts w:ascii="Times New Roman" w:hAnsi="Times New Roman" w:cs="Times New Roman"/>
          <w:sz w:val="24"/>
        </w:rPr>
        <w:t>.</w:t>
      </w:r>
    </w:p>
    <w:p w14:paraId="7246306C" w14:textId="107C2452" w:rsidR="005442D9" w:rsidRPr="001B309E" w:rsidRDefault="005442D9" w:rsidP="00650B46">
      <w:pPr>
        <w:pStyle w:val="ListParagraph"/>
        <w:numPr>
          <w:ilvl w:val="0"/>
          <w:numId w:val="1"/>
        </w:numPr>
        <w:spacing w:after="0" w:line="480" w:lineRule="auto"/>
        <w:jc w:val="both"/>
        <w:rPr>
          <w:rFonts w:ascii="Times New Roman" w:eastAsia="Times New Roman" w:hAnsi="Times New Roman" w:cs="Times New Roman"/>
          <w:color w:val="000000"/>
          <w:sz w:val="24"/>
          <w:szCs w:val="20"/>
          <w:u w:val="single"/>
        </w:rPr>
      </w:pPr>
      <w:r w:rsidRPr="001B309E">
        <w:rPr>
          <w:rFonts w:ascii="Times New Roman" w:eastAsia="Times New Roman" w:hAnsi="Times New Roman" w:cs="Times New Roman"/>
          <w:color w:val="000000"/>
          <w:sz w:val="24"/>
          <w:szCs w:val="20"/>
        </w:rPr>
        <w:t>It is at the initial Family Team Meeting that the</w:t>
      </w:r>
      <w:r w:rsidR="00DE349C">
        <w:rPr>
          <w:rFonts w:ascii="Times New Roman" w:eastAsia="Times New Roman" w:hAnsi="Times New Roman" w:cs="Times New Roman"/>
          <w:color w:val="000000"/>
          <w:sz w:val="24"/>
          <w:szCs w:val="20"/>
        </w:rPr>
        <w:t xml:space="preserve"> youth and family are introduced to HCFCFC services and supports, introducing Service Coordination.</w:t>
      </w:r>
      <w:r w:rsidR="00DE349C" w:rsidRPr="00DE349C">
        <w:rPr>
          <w:rFonts w:ascii="Times New Roman" w:eastAsia="Times New Roman" w:hAnsi="Times New Roman" w:cs="Times New Roman"/>
          <w:color w:val="000000"/>
          <w:sz w:val="24"/>
          <w:szCs w:val="20"/>
        </w:rPr>
        <w:t xml:space="preserve"> </w:t>
      </w:r>
      <w:r w:rsidR="00DE349C">
        <w:rPr>
          <w:rFonts w:ascii="Times New Roman" w:eastAsia="Times New Roman" w:hAnsi="Times New Roman" w:cs="Times New Roman"/>
          <w:color w:val="000000"/>
          <w:sz w:val="24"/>
          <w:szCs w:val="20"/>
        </w:rPr>
        <w:t xml:space="preserve">During the initial meeting the family and providers establish their family and team goals.  This is also a time for additional </w:t>
      </w:r>
      <w:r w:rsidRPr="001B309E">
        <w:rPr>
          <w:rFonts w:ascii="Times New Roman" w:eastAsia="Times New Roman" w:hAnsi="Times New Roman" w:cs="Times New Roman"/>
          <w:color w:val="000000"/>
          <w:sz w:val="24"/>
          <w:szCs w:val="20"/>
        </w:rPr>
        <w:t xml:space="preserve">required documentation </w:t>
      </w:r>
      <w:r w:rsidR="00DE349C" w:rsidRPr="001B309E">
        <w:rPr>
          <w:rFonts w:ascii="Times New Roman" w:eastAsia="Times New Roman" w:hAnsi="Times New Roman" w:cs="Times New Roman"/>
          <w:color w:val="000000"/>
          <w:sz w:val="24"/>
          <w:szCs w:val="20"/>
        </w:rPr>
        <w:t>to be</w:t>
      </w:r>
      <w:r w:rsidRPr="001B309E">
        <w:rPr>
          <w:rFonts w:ascii="Times New Roman" w:eastAsia="Times New Roman" w:hAnsi="Times New Roman" w:cs="Times New Roman"/>
          <w:color w:val="000000"/>
          <w:sz w:val="24"/>
          <w:szCs w:val="20"/>
        </w:rPr>
        <w:t xml:space="preserve"> </w:t>
      </w:r>
      <w:r w:rsidR="00DE349C">
        <w:rPr>
          <w:rFonts w:ascii="Times New Roman" w:eastAsia="Times New Roman" w:hAnsi="Times New Roman" w:cs="Times New Roman"/>
          <w:color w:val="000000"/>
          <w:sz w:val="24"/>
          <w:szCs w:val="20"/>
        </w:rPr>
        <w:t xml:space="preserve">shared and/or </w:t>
      </w:r>
      <w:r w:rsidRPr="001B309E">
        <w:rPr>
          <w:rFonts w:ascii="Times New Roman" w:eastAsia="Times New Roman" w:hAnsi="Times New Roman" w:cs="Times New Roman"/>
          <w:color w:val="000000"/>
          <w:sz w:val="24"/>
          <w:szCs w:val="20"/>
        </w:rPr>
        <w:t xml:space="preserve">completed. </w:t>
      </w:r>
    </w:p>
    <w:p w14:paraId="09BC8704" w14:textId="77777777" w:rsidR="00650B46" w:rsidRPr="001B309E" w:rsidRDefault="00650B46" w:rsidP="00650B46">
      <w:pPr>
        <w:pStyle w:val="ListParagraph"/>
        <w:numPr>
          <w:ilvl w:val="0"/>
          <w:numId w:val="1"/>
        </w:numPr>
        <w:spacing w:after="0" w:line="480" w:lineRule="auto"/>
        <w:jc w:val="both"/>
        <w:rPr>
          <w:rFonts w:ascii="Times New Roman" w:eastAsia="Times New Roman" w:hAnsi="Times New Roman" w:cs="Times New Roman"/>
          <w:color w:val="000000"/>
          <w:sz w:val="24"/>
          <w:szCs w:val="20"/>
          <w:u w:val="single"/>
        </w:rPr>
      </w:pPr>
      <w:r w:rsidRPr="001B309E">
        <w:rPr>
          <w:rFonts w:ascii="Times New Roman" w:hAnsi="Times New Roman" w:cs="Times New Roman"/>
          <w:sz w:val="24"/>
        </w:rPr>
        <w:t xml:space="preserve">A parent or service provider may request a team meeting to review the service plan or discuss current needs at any time. </w:t>
      </w:r>
    </w:p>
    <w:p w14:paraId="20944799" w14:textId="77777777" w:rsidR="003E14DD" w:rsidRPr="003E14DD" w:rsidRDefault="003E14DD" w:rsidP="003E14DD">
      <w:pPr>
        <w:keepNext/>
        <w:spacing w:after="0" w:line="480" w:lineRule="auto"/>
        <w:jc w:val="center"/>
        <w:outlineLvl w:val="0"/>
        <w:rPr>
          <w:rFonts w:ascii="Bell MT" w:eastAsia="Times New Roman" w:hAnsi="Bell MT" w:cs="Times New Roman"/>
          <w:b/>
          <w:color w:val="000000"/>
          <w:sz w:val="24"/>
          <w:szCs w:val="20"/>
          <w:u w:val="single"/>
        </w:rPr>
      </w:pPr>
      <w:r w:rsidRPr="003E14DD">
        <w:rPr>
          <w:rFonts w:ascii="Bell MT" w:eastAsia="Times New Roman" w:hAnsi="Bell MT" w:cs="Times New Roman"/>
          <w:b/>
          <w:color w:val="000000"/>
          <w:sz w:val="24"/>
          <w:szCs w:val="20"/>
          <w:u w:val="single"/>
        </w:rPr>
        <w:t>FAMILY TEAMS</w:t>
      </w:r>
    </w:p>
    <w:p w14:paraId="738B7353" w14:textId="112059C3" w:rsidR="003E14DD" w:rsidRPr="003E14DD" w:rsidRDefault="003E14DD" w:rsidP="003E14DD">
      <w:pPr>
        <w:spacing w:after="0" w:line="480" w:lineRule="auto"/>
        <w:jc w:val="both"/>
        <w:rPr>
          <w:rFonts w:ascii="Times New Roman" w:eastAsia="Times New Roman" w:hAnsi="Times New Roman" w:cs="Times New Roman"/>
          <w:color w:val="000000"/>
          <w:sz w:val="24"/>
          <w:szCs w:val="20"/>
        </w:rPr>
      </w:pPr>
      <w:r w:rsidRPr="003E14DD">
        <w:rPr>
          <w:rFonts w:ascii="Times New Roman" w:eastAsia="Times New Roman" w:hAnsi="Times New Roman" w:cs="Times New Roman"/>
          <w:color w:val="000000"/>
          <w:sz w:val="24"/>
          <w:szCs w:val="20"/>
        </w:rPr>
        <w:tab/>
        <w:t>The cooperative planning and sharing occur through Family Teams, intersystem services collaboration and consultation meetings.  These cooperative processes have been beneficial to those requiring service and to the service providers.</w:t>
      </w:r>
    </w:p>
    <w:p w14:paraId="47D42094" w14:textId="339BB6DA" w:rsidR="00F033CB" w:rsidRDefault="003E14DD" w:rsidP="003E14DD">
      <w:pPr>
        <w:spacing w:after="0" w:line="480" w:lineRule="auto"/>
        <w:jc w:val="both"/>
        <w:rPr>
          <w:rFonts w:ascii="Times New Roman" w:eastAsia="Times New Roman" w:hAnsi="Times New Roman" w:cs="Times New Roman"/>
          <w:color w:val="000000"/>
          <w:sz w:val="24"/>
          <w:szCs w:val="20"/>
        </w:rPr>
      </w:pPr>
      <w:r w:rsidRPr="003E14DD">
        <w:rPr>
          <w:rFonts w:ascii="Times New Roman" w:eastAsia="Times New Roman" w:hAnsi="Times New Roman" w:cs="Times New Roman"/>
          <w:color w:val="000000"/>
          <w:sz w:val="24"/>
          <w:szCs w:val="20"/>
        </w:rPr>
        <w:tab/>
        <w:t xml:space="preserve">The consultations continue to occur as a part of the </w:t>
      </w:r>
      <w:r w:rsidR="00F033CB" w:rsidRPr="001B309E">
        <w:rPr>
          <w:rFonts w:ascii="Times New Roman" w:eastAsia="Times New Roman" w:hAnsi="Times New Roman" w:cs="Times New Roman"/>
          <w:color w:val="000000"/>
          <w:sz w:val="24"/>
          <w:szCs w:val="20"/>
        </w:rPr>
        <w:t>Individualized Family Service Coordination Plan</w:t>
      </w:r>
      <w:r w:rsidR="00F033CB">
        <w:rPr>
          <w:rFonts w:ascii="Times New Roman" w:eastAsia="Times New Roman" w:hAnsi="Times New Roman" w:cs="Times New Roman"/>
          <w:color w:val="000000"/>
          <w:sz w:val="24"/>
          <w:szCs w:val="20"/>
        </w:rPr>
        <w:t xml:space="preserve"> </w:t>
      </w:r>
      <w:r w:rsidR="00F033CB" w:rsidRPr="003E14DD">
        <w:rPr>
          <w:rFonts w:ascii="Times New Roman" w:eastAsia="Times New Roman" w:hAnsi="Times New Roman" w:cs="Times New Roman"/>
          <w:color w:val="000000"/>
          <w:sz w:val="24"/>
          <w:szCs w:val="20"/>
        </w:rPr>
        <w:t>during</w:t>
      </w:r>
      <w:r w:rsidRPr="003E14DD">
        <w:rPr>
          <w:rFonts w:ascii="Times New Roman" w:eastAsia="Times New Roman" w:hAnsi="Times New Roman" w:cs="Times New Roman"/>
          <w:color w:val="000000"/>
          <w:sz w:val="24"/>
          <w:szCs w:val="20"/>
        </w:rPr>
        <w:t xml:space="preserve"> the family team meetings.  The consultations continue in partnership with families, maximizing their natural assets and strengths. </w:t>
      </w:r>
      <w:r w:rsidR="005A0F7B">
        <w:rPr>
          <w:rFonts w:ascii="Times New Roman" w:eastAsia="Times New Roman" w:hAnsi="Times New Roman" w:cs="Times New Roman"/>
          <w:color w:val="000000"/>
          <w:sz w:val="24"/>
          <w:szCs w:val="20"/>
        </w:rPr>
        <w:t xml:space="preserve">The team will also explore the cultural discovery of the family. </w:t>
      </w:r>
      <w:r w:rsidRPr="003E14DD">
        <w:rPr>
          <w:rFonts w:ascii="Times New Roman" w:eastAsia="Times New Roman" w:hAnsi="Times New Roman" w:cs="Times New Roman"/>
          <w:color w:val="000000"/>
          <w:sz w:val="24"/>
          <w:szCs w:val="20"/>
        </w:rPr>
        <w:t xml:space="preserve"> The Family Teams will be scheduled with the family and </w:t>
      </w:r>
      <w:r w:rsidR="00F033CB" w:rsidRPr="001B309E">
        <w:rPr>
          <w:rFonts w:ascii="Times New Roman" w:eastAsia="Times New Roman" w:hAnsi="Times New Roman" w:cs="Times New Roman"/>
          <w:color w:val="000000"/>
          <w:sz w:val="24"/>
          <w:szCs w:val="20"/>
        </w:rPr>
        <w:t>with service providers and</w:t>
      </w:r>
      <w:r w:rsidR="00F033CB">
        <w:rPr>
          <w:rFonts w:ascii="Times New Roman" w:eastAsia="Times New Roman" w:hAnsi="Times New Roman" w:cs="Times New Roman"/>
          <w:color w:val="000000"/>
          <w:sz w:val="24"/>
          <w:szCs w:val="20"/>
        </w:rPr>
        <w:t xml:space="preserve"> </w:t>
      </w:r>
      <w:r w:rsidRPr="003E14DD">
        <w:rPr>
          <w:rFonts w:ascii="Times New Roman" w:eastAsia="Times New Roman" w:hAnsi="Times New Roman" w:cs="Times New Roman"/>
          <w:color w:val="000000"/>
          <w:sz w:val="24"/>
          <w:szCs w:val="20"/>
        </w:rPr>
        <w:t xml:space="preserve">agencies on specific days and times each month, or as needed.  Each agency representative comes prepared to discuss the </w:t>
      </w:r>
      <w:r w:rsidRPr="001B309E">
        <w:rPr>
          <w:rFonts w:ascii="Times New Roman" w:eastAsia="Times New Roman" w:hAnsi="Times New Roman" w:cs="Times New Roman"/>
          <w:color w:val="000000"/>
          <w:sz w:val="24"/>
          <w:szCs w:val="20"/>
        </w:rPr>
        <w:t xml:space="preserve">needs </w:t>
      </w:r>
      <w:r w:rsidR="00F033CB" w:rsidRPr="001B309E">
        <w:rPr>
          <w:rFonts w:ascii="Times New Roman" w:eastAsia="Times New Roman" w:hAnsi="Times New Roman" w:cs="Times New Roman"/>
          <w:color w:val="000000"/>
          <w:sz w:val="24"/>
          <w:szCs w:val="20"/>
        </w:rPr>
        <w:t>and strengths</w:t>
      </w:r>
      <w:r w:rsidR="00F033CB">
        <w:rPr>
          <w:rFonts w:ascii="Times New Roman" w:eastAsia="Times New Roman" w:hAnsi="Times New Roman" w:cs="Times New Roman"/>
          <w:color w:val="000000"/>
          <w:sz w:val="24"/>
          <w:szCs w:val="20"/>
        </w:rPr>
        <w:t xml:space="preserve"> </w:t>
      </w:r>
      <w:r w:rsidRPr="003E14DD">
        <w:rPr>
          <w:rFonts w:ascii="Times New Roman" w:eastAsia="Times New Roman" w:hAnsi="Times New Roman" w:cs="Times New Roman"/>
          <w:color w:val="000000"/>
          <w:sz w:val="24"/>
          <w:szCs w:val="20"/>
        </w:rPr>
        <w:t>of th</w:t>
      </w:r>
      <w:r w:rsidR="00F033CB">
        <w:rPr>
          <w:rFonts w:ascii="Times New Roman" w:eastAsia="Times New Roman" w:hAnsi="Times New Roman" w:cs="Times New Roman"/>
          <w:color w:val="000000"/>
          <w:sz w:val="24"/>
          <w:szCs w:val="20"/>
        </w:rPr>
        <w:t xml:space="preserve">e child, </w:t>
      </w:r>
      <w:r w:rsidR="00F033CB" w:rsidRPr="001B309E">
        <w:rPr>
          <w:rFonts w:ascii="Times New Roman" w:eastAsia="Times New Roman" w:hAnsi="Times New Roman" w:cs="Times New Roman"/>
          <w:color w:val="000000"/>
          <w:sz w:val="24"/>
          <w:szCs w:val="20"/>
        </w:rPr>
        <w:t>progress and outcomes of identified goals,</w:t>
      </w:r>
      <w:r w:rsidR="00F033CB">
        <w:rPr>
          <w:rFonts w:ascii="Times New Roman" w:eastAsia="Times New Roman" w:hAnsi="Times New Roman" w:cs="Times New Roman"/>
          <w:color w:val="000000"/>
          <w:sz w:val="24"/>
          <w:szCs w:val="20"/>
        </w:rPr>
        <w:t xml:space="preserve"> a</w:t>
      </w:r>
      <w:r w:rsidRPr="003E14DD">
        <w:rPr>
          <w:rFonts w:ascii="Times New Roman" w:eastAsia="Times New Roman" w:hAnsi="Times New Roman" w:cs="Times New Roman"/>
          <w:color w:val="000000"/>
          <w:sz w:val="24"/>
          <w:szCs w:val="20"/>
        </w:rPr>
        <w:t xml:space="preserve">nd the services each agency can </w:t>
      </w:r>
      <w:r w:rsidR="00F033CB">
        <w:rPr>
          <w:rFonts w:ascii="Times New Roman" w:eastAsia="Times New Roman" w:hAnsi="Times New Roman" w:cs="Times New Roman"/>
          <w:color w:val="000000"/>
          <w:sz w:val="24"/>
          <w:szCs w:val="20"/>
        </w:rPr>
        <w:t xml:space="preserve">and </w:t>
      </w:r>
      <w:r w:rsidR="00F033CB" w:rsidRPr="001B309E">
        <w:rPr>
          <w:rFonts w:ascii="Times New Roman" w:eastAsia="Times New Roman" w:hAnsi="Times New Roman" w:cs="Times New Roman"/>
          <w:color w:val="000000"/>
          <w:sz w:val="24"/>
          <w:szCs w:val="20"/>
        </w:rPr>
        <w:t>will continue to</w:t>
      </w:r>
      <w:r w:rsidR="00F033CB">
        <w:rPr>
          <w:rFonts w:ascii="Times New Roman" w:eastAsia="Times New Roman" w:hAnsi="Times New Roman" w:cs="Times New Roman"/>
          <w:color w:val="000000"/>
          <w:sz w:val="24"/>
          <w:szCs w:val="20"/>
        </w:rPr>
        <w:t xml:space="preserve"> provide</w:t>
      </w:r>
      <w:r w:rsidRPr="003E14DD">
        <w:rPr>
          <w:rFonts w:ascii="Times New Roman" w:eastAsia="Times New Roman" w:hAnsi="Times New Roman" w:cs="Times New Roman"/>
          <w:color w:val="000000"/>
          <w:sz w:val="24"/>
          <w:szCs w:val="20"/>
        </w:rPr>
        <w:t xml:space="preserve"> in </w:t>
      </w:r>
      <w:r w:rsidR="00F033CB" w:rsidRPr="001B309E">
        <w:rPr>
          <w:rFonts w:ascii="Times New Roman" w:eastAsia="Times New Roman" w:hAnsi="Times New Roman" w:cs="Times New Roman"/>
          <w:color w:val="000000"/>
          <w:sz w:val="24"/>
          <w:szCs w:val="20"/>
        </w:rPr>
        <w:t>achieving</w:t>
      </w:r>
      <w:r w:rsidRPr="003E14DD">
        <w:rPr>
          <w:rFonts w:ascii="Times New Roman" w:eastAsia="Times New Roman" w:hAnsi="Times New Roman" w:cs="Times New Roman"/>
          <w:color w:val="000000"/>
          <w:sz w:val="24"/>
          <w:szCs w:val="20"/>
        </w:rPr>
        <w:t xml:space="preserve"> </w:t>
      </w:r>
      <w:r w:rsidR="00F033CB" w:rsidRPr="001B309E">
        <w:rPr>
          <w:rFonts w:ascii="Times New Roman" w:eastAsia="Times New Roman" w:hAnsi="Times New Roman" w:cs="Times New Roman"/>
          <w:color w:val="000000"/>
          <w:sz w:val="24"/>
          <w:szCs w:val="20"/>
        </w:rPr>
        <w:t>their goals</w:t>
      </w:r>
      <w:r w:rsidRPr="003E14DD">
        <w:rPr>
          <w:rFonts w:ascii="Times New Roman" w:eastAsia="Times New Roman" w:hAnsi="Times New Roman" w:cs="Times New Roman"/>
          <w:color w:val="000000"/>
          <w:sz w:val="24"/>
          <w:szCs w:val="20"/>
        </w:rPr>
        <w:t xml:space="preserve">.  </w:t>
      </w:r>
      <w:r w:rsidR="00666C6B" w:rsidRPr="001B309E">
        <w:rPr>
          <w:rFonts w:ascii="Times New Roman" w:eastAsia="Times New Roman" w:hAnsi="Times New Roman" w:cs="Times New Roman"/>
          <w:color w:val="000000"/>
          <w:sz w:val="24"/>
          <w:szCs w:val="20"/>
        </w:rPr>
        <w:t xml:space="preserve">The Individualized Family Service Coordination </w:t>
      </w:r>
      <w:r w:rsidR="00763B65" w:rsidRPr="001B309E">
        <w:rPr>
          <w:rFonts w:ascii="Times New Roman" w:eastAsia="Times New Roman" w:hAnsi="Times New Roman" w:cs="Times New Roman"/>
          <w:color w:val="000000"/>
          <w:sz w:val="24"/>
          <w:szCs w:val="20"/>
        </w:rPr>
        <w:t>Plan will</w:t>
      </w:r>
      <w:r w:rsidRPr="001B309E">
        <w:rPr>
          <w:rFonts w:ascii="Times New Roman" w:eastAsia="Times New Roman" w:hAnsi="Times New Roman" w:cs="Times New Roman"/>
          <w:color w:val="000000"/>
          <w:sz w:val="24"/>
          <w:szCs w:val="20"/>
        </w:rPr>
        <w:t xml:space="preserve"> be </w:t>
      </w:r>
      <w:r w:rsidR="00666C6B" w:rsidRPr="001B309E">
        <w:rPr>
          <w:rFonts w:ascii="Times New Roman" w:eastAsia="Times New Roman" w:hAnsi="Times New Roman" w:cs="Times New Roman"/>
          <w:color w:val="000000"/>
          <w:sz w:val="24"/>
          <w:szCs w:val="20"/>
        </w:rPr>
        <w:t xml:space="preserve">completed by the family and the team during the initial Family Team Meeting. </w:t>
      </w:r>
      <w:r w:rsidR="00763B65" w:rsidRPr="001B309E">
        <w:rPr>
          <w:rFonts w:ascii="Times New Roman" w:eastAsia="Times New Roman" w:hAnsi="Times New Roman" w:cs="Times New Roman"/>
          <w:color w:val="000000"/>
          <w:sz w:val="24"/>
          <w:szCs w:val="20"/>
        </w:rPr>
        <w:t>This plan identifies the strengths and goals of the child, family, and team. The team will identify methods for which progress towards the goals will be tracked. Needs of the child and family are identified, and strategies to meet these needs are developed. The team and family will also outline interventions already implemented to meet the needs of the child and family, and will identify additional resources to explore.</w:t>
      </w:r>
      <w:r w:rsidR="00763B65">
        <w:rPr>
          <w:rFonts w:ascii="Times New Roman" w:eastAsia="Times New Roman" w:hAnsi="Times New Roman" w:cs="Times New Roman"/>
          <w:color w:val="000000"/>
          <w:sz w:val="24"/>
          <w:szCs w:val="20"/>
        </w:rPr>
        <w:t xml:space="preserve">  </w:t>
      </w:r>
      <w:r w:rsidR="00402A02">
        <w:rPr>
          <w:rFonts w:ascii="Times New Roman" w:eastAsia="Times New Roman" w:hAnsi="Times New Roman" w:cs="Times New Roman"/>
          <w:color w:val="000000"/>
          <w:sz w:val="24"/>
          <w:szCs w:val="20"/>
        </w:rPr>
        <w:t xml:space="preserve">Cultural diversity of the family will be identified and explored. </w:t>
      </w:r>
      <w:r w:rsidR="00763B65" w:rsidRPr="001B309E">
        <w:rPr>
          <w:rFonts w:ascii="Times New Roman" w:eastAsia="Times New Roman" w:hAnsi="Times New Roman" w:cs="Times New Roman"/>
          <w:color w:val="000000"/>
          <w:sz w:val="24"/>
          <w:szCs w:val="20"/>
        </w:rPr>
        <w:t xml:space="preserve">A CANS assessment will also be completed by the referring clinician or </w:t>
      </w:r>
      <w:r w:rsidR="001B309E">
        <w:rPr>
          <w:rFonts w:ascii="Times New Roman" w:eastAsia="Times New Roman" w:hAnsi="Times New Roman" w:cs="Times New Roman"/>
          <w:color w:val="000000"/>
          <w:sz w:val="24"/>
          <w:szCs w:val="20"/>
        </w:rPr>
        <w:t xml:space="preserve">the </w:t>
      </w:r>
      <w:r w:rsidR="00F86F75">
        <w:rPr>
          <w:rFonts w:ascii="Times New Roman" w:eastAsia="Times New Roman" w:hAnsi="Times New Roman" w:cs="Times New Roman"/>
          <w:color w:val="000000"/>
          <w:sz w:val="24"/>
          <w:szCs w:val="20"/>
        </w:rPr>
        <w:t>HC</w:t>
      </w:r>
      <w:r w:rsidR="00763B65" w:rsidRPr="001B309E">
        <w:rPr>
          <w:rFonts w:ascii="Times New Roman" w:eastAsia="Times New Roman" w:hAnsi="Times New Roman" w:cs="Times New Roman"/>
          <w:color w:val="000000"/>
          <w:sz w:val="24"/>
          <w:szCs w:val="20"/>
        </w:rPr>
        <w:t xml:space="preserve">FCFC </w:t>
      </w:r>
      <w:r w:rsidR="001B309E" w:rsidRPr="001B309E">
        <w:rPr>
          <w:rFonts w:ascii="Times New Roman" w:eastAsia="Times New Roman" w:hAnsi="Times New Roman" w:cs="Times New Roman"/>
          <w:color w:val="000000"/>
          <w:sz w:val="24"/>
          <w:szCs w:val="20"/>
        </w:rPr>
        <w:t>Coordinator</w:t>
      </w:r>
      <w:r w:rsidR="00763B65" w:rsidRPr="001B309E">
        <w:rPr>
          <w:rFonts w:ascii="Times New Roman" w:eastAsia="Times New Roman" w:hAnsi="Times New Roman" w:cs="Times New Roman"/>
          <w:color w:val="000000"/>
          <w:sz w:val="24"/>
          <w:szCs w:val="20"/>
        </w:rPr>
        <w:t xml:space="preserve">, and it will be identified in the plan who and when the next assessment will be completed </w:t>
      </w:r>
      <w:r w:rsidR="00DE349C" w:rsidRPr="001B309E">
        <w:rPr>
          <w:rFonts w:ascii="Times New Roman" w:eastAsia="Times New Roman" w:hAnsi="Times New Roman" w:cs="Times New Roman"/>
          <w:color w:val="000000"/>
          <w:sz w:val="24"/>
          <w:szCs w:val="20"/>
        </w:rPr>
        <w:t>by</w:t>
      </w:r>
      <w:r w:rsidR="00DE349C" w:rsidRPr="003E14DD">
        <w:rPr>
          <w:rFonts w:ascii="Times New Roman" w:eastAsia="Times New Roman" w:hAnsi="Times New Roman" w:cs="Times New Roman"/>
          <w:color w:val="000000"/>
          <w:sz w:val="24"/>
          <w:szCs w:val="20"/>
        </w:rPr>
        <w:t xml:space="preserve"> Families</w:t>
      </w:r>
      <w:r w:rsidRPr="003E14DD">
        <w:rPr>
          <w:rFonts w:ascii="Times New Roman" w:eastAsia="Times New Roman" w:hAnsi="Times New Roman" w:cs="Times New Roman"/>
          <w:color w:val="000000"/>
          <w:sz w:val="24"/>
          <w:szCs w:val="20"/>
        </w:rPr>
        <w:t xml:space="preserve"> are offered a family advocate, mentor, or support person to participate in family team meetings</w:t>
      </w:r>
      <w:r w:rsidR="00763B65">
        <w:rPr>
          <w:rFonts w:ascii="Times New Roman" w:eastAsia="Times New Roman" w:hAnsi="Times New Roman" w:cs="Times New Roman"/>
          <w:color w:val="000000"/>
          <w:sz w:val="24"/>
          <w:szCs w:val="20"/>
        </w:rPr>
        <w:t>.</w:t>
      </w:r>
    </w:p>
    <w:p w14:paraId="54681459" w14:textId="77777777" w:rsidR="007978A8" w:rsidRPr="007978A8" w:rsidRDefault="007978A8" w:rsidP="007978A8">
      <w:pPr>
        <w:spacing w:line="480" w:lineRule="auto"/>
        <w:ind w:firstLine="720"/>
        <w:jc w:val="both"/>
        <w:rPr>
          <w:rFonts w:ascii="Times New Roman" w:hAnsi="Times New Roman" w:cs="Times New Roman"/>
          <w:sz w:val="24"/>
        </w:rPr>
      </w:pPr>
      <w:r w:rsidRPr="007978A8">
        <w:rPr>
          <w:rFonts w:ascii="Times New Roman" w:hAnsi="Times New Roman" w:cs="Times New Roman"/>
          <w:sz w:val="24"/>
        </w:rPr>
        <w:t xml:space="preserve">Other critical </w:t>
      </w:r>
      <w:r w:rsidR="0035310D" w:rsidRPr="007978A8">
        <w:rPr>
          <w:rFonts w:ascii="Times New Roman" w:hAnsi="Times New Roman" w:cs="Times New Roman"/>
          <w:sz w:val="24"/>
        </w:rPr>
        <w:t xml:space="preserve">factors </w:t>
      </w:r>
      <w:r w:rsidR="0035310D">
        <w:rPr>
          <w:rFonts w:ascii="Times New Roman" w:hAnsi="Times New Roman" w:cs="Times New Roman"/>
          <w:sz w:val="24"/>
        </w:rPr>
        <w:t>of</w:t>
      </w:r>
      <w:r w:rsidR="001B309E">
        <w:rPr>
          <w:rFonts w:ascii="Times New Roman" w:hAnsi="Times New Roman" w:cs="Times New Roman"/>
          <w:sz w:val="24"/>
        </w:rPr>
        <w:t xml:space="preserve"> </w:t>
      </w:r>
      <w:r w:rsidRPr="001B309E">
        <w:rPr>
          <w:rFonts w:ascii="Times New Roman" w:hAnsi="Times New Roman" w:cs="Times New Roman"/>
          <w:sz w:val="24"/>
        </w:rPr>
        <w:t>the Family Team include:</w:t>
      </w:r>
    </w:p>
    <w:p w14:paraId="37E170CD" w14:textId="77777777" w:rsidR="007978A8" w:rsidRPr="007978A8" w:rsidRDefault="007978A8" w:rsidP="007978A8">
      <w:pPr>
        <w:pStyle w:val="ListParagraph"/>
        <w:numPr>
          <w:ilvl w:val="0"/>
          <w:numId w:val="5"/>
        </w:numPr>
        <w:spacing w:after="0" w:line="240" w:lineRule="auto"/>
        <w:jc w:val="both"/>
        <w:rPr>
          <w:rFonts w:ascii="Times New Roman" w:hAnsi="Times New Roman" w:cs="Times New Roman"/>
          <w:sz w:val="24"/>
        </w:rPr>
      </w:pPr>
      <w:r w:rsidRPr="007978A8">
        <w:rPr>
          <w:rFonts w:ascii="Times New Roman" w:hAnsi="Times New Roman" w:cs="Times New Roman"/>
          <w:sz w:val="24"/>
        </w:rPr>
        <w:t xml:space="preserve">Parents and families, including the child as appropriate, are full and equal participants in the development of the </w:t>
      </w:r>
      <w:r>
        <w:rPr>
          <w:rFonts w:ascii="Times New Roman" w:hAnsi="Times New Roman" w:cs="Times New Roman"/>
          <w:sz w:val="24"/>
        </w:rPr>
        <w:t xml:space="preserve">Individualized Family Service Coordination Plan. </w:t>
      </w:r>
    </w:p>
    <w:p w14:paraId="5EB14A7A" w14:textId="77777777" w:rsidR="007978A8" w:rsidRPr="007978A8" w:rsidRDefault="007978A8" w:rsidP="007978A8">
      <w:pPr>
        <w:numPr>
          <w:ilvl w:val="0"/>
          <w:numId w:val="5"/>
        </w:numPr>
        <w:spacing w:after="0" w:line="240" w:lineRule="auto"/>
        <w:jc w:val="both"/>
        <w:rPr>
          <w:rFonts w:ascii="Times New Roman" w:hAnsi="Times New Roman" w:cs="Times New Roman"/>
          <w:sz w:val="24"/>
        </w:rPr>
      </w:pPr>
      <w:r w:rsidRPr="007978A8">
        <w:rPr>
          <w:rFonts w:ascii="Times New Roman" w:hAnsi="Times New Roman" w:cs="Times New Roman"/>
          <w:sz w:val="24"/>
        </w:rPr>
        <w:t>Every effort will be made during the assessment process to identify a range of services and supports which are acceptable, accessible and relevant to the parents, child and family. The family’s cultural, racial, and ethnic components and strengths will also be determined. This identification is integral to the assessment process.</w:t>
      </w:r>
    </w:p>
    <w:p w14:paraId="0AA1C3C6" w14:textId="1C7A6BFD" w:rsidR="007978A8" w:rsidRPr="00DE349C" w:rsidRDefault="007978A8" w:rsidP="00DE349C">
      <w:pPr>
        <w:numPr>
          <w:ilvl w:val="0"/>
          <w:numId w:val="5"/>
        </w:numPr>
        <w:spacing w:after="0" w:line="240" w:lineRule="auto"/>
        <w:jc w:val="both"/>
        <w:rPr>
          <w:rFonts w:ascii="Times New Roman" w:hAnsi="Times New Roman" w:cs="Times New Roman"/>
          <w:sz w:val="24"/>
        </w:rPr>
      </w:pPr>
      <w:r w:rsidRPr="00DE349C">
        <w:rPr>
          <w:rFonts w:ascii="Times New Roman" w:hAnsi="Times New Roman" w:cs="Times New Roman"/>
          <w:sz w:val="24"/>
        </w:rPr>
        <w:t xml:space="preserve">All Family Team participants shall enter into a confidentiality agreement which assures </w:t>
      </w:r>
      <w:r w:rsidR="00DE349C" w:rsidRPr="00DE349C">
        <w:rPr>
          <w:rFonts w:ascii="Times New Roman" w:hAnsi="Times New Roman" w:cs="Times New Roman"/>
          <w:sz w:val="24"/>
        </w:rPr>
        <w:t>timely</w:t>
      </w:r>
      <w:r w:rsidRPr="00DE349C">
        <w:rPr>
          <w:rFonts w:ascii="Times New Roman" w:hAnsi="Times New Roman" w:cs="Times New Roman"/>
          <w:sz w:val="24"/>
        </w:rPr>
        <w:t xml:space="preserve"> access to appropriate information while respecting the right to privacy </w:t>
      </w:r>
      <w:r w:rsidR="00DE349C" w:rsidRPr="00DE349C">
        <w:rPr>
          <w:rFonts w:ascii="Times New Roman" w:hAnsi="Times New Roman" w:cs="Times New Roman"/>
          <w:sz w:val="24"/>
        </w:rPr>
        <w:t>of</w:t>
      </w:r>
      <w:r w:rsidRPr="00DE349C">
        <w:rPr>
          <w:rFonts w:ascii="Times New Roman" w:hAnsi="Times New Roman" w:cs="Times New Roman"/>
          <w:sz w:val="24"/>
        </w:rPr>
        <w:t xml:space="preserve"> children and parents</w:t>
      </w:r>
      <w:r w:rsidR="00DE349C" w:rsidRPr="00DE349C">
        <w:rPr>
          <w:rFonts w:ascii="Times New Roman" w:hAnsi="Times New Roman" w:cs="Times New Roman"/>
          <w:sz w:val="24"/>
        </w:rPr>
        <w:t xml:space="preserve">. </w:t>
      </w:r>
      <w:r w:rsidR="00FB1D2E" w:rsidRPr="00DE349C">
        <w:rPr>
          <w:rFonts w:ascii="Times New Roman" w:hAnsi="Times New Roman" w:cs="Times New Roman"/>
          <w:sz w:val="24"/>
        </w:rPr>
        <w:t xml:space="preserve">Agencies are expected to review and monitor confidentiality documents particularly at times when agencies enter or exit the team. </w:t>
      </w:r>
    </w:p>
    <w:p w14:paraId="7AE02D43" w14:textId="77777777" w:rsidR="009328C1" w:rsidRPr="009328C1" w:rsidRDefault="009328C1" w:rsidP="009328C1">
      <w:pPr>
        <w:pStyle w:val="ListParagraph"/>
        <w:numPr>
          <w:ilvl w:val="0"/>
          <w:numId w:val="5"/>
        </w:numPr>
        <w:spacing w:after="0" w:line="240" w:lineRule="auto"/>
        <w:jc w:val="both"/>
        <w:rPr>
          <w:rFonts w:ascii="Times New Roman" w:hAnsi="Times New Roman" w:cs="Times New Roman"/>
          <w:sz w:val="24"/>
        </w:rPr>
      </w:pPr>
      <w:r>
        <w:rPr>
          <w:rFonts w:ascii="Times New Roman" w:hAnsi="Times New Roman" w:cs="Times New Roman"/>
          <w:sz w:val="24"/>
        </w:rPr>
        <w:t xml:space="preserve">When identifying the goals of the team, the family and service providers will agree upon reasonable and realistic timelines for completing these goals. Factors to </w:t>
      </w:r>
      <w:r w:rsidR="00617AC1">
        <w:rPr>
          <w:rFonts w:ascii="Times New Roman" w:hAnsi="Times New Roman" w:cs="Times New Roman"/>
          <w:sz w:val="24"/>
        </w:rPr>
        <w:t>consider</w:t>
      </w:r>
      <w:r>
        <w:rPr>
          <w:rFonts w:ascii="Times New Roman" w:hAnsi="Times New Roman" w:cs="Times New Roman"/>
          <w:sz w:val="24"/>
        </w:rPr>
        <w:t xml:space="preserve"> when establishing timelines will include, but not be limited to</w:t>
      </w:r>
      <w:r w:rsidR="00617AC1">
        <w:rPr>
          <w:rFonts w:ascii="Times New Roman" w:hAnsi="Times New Roman" w:cs="Times New Roman"/>
          <w:sz w:val="24"/>
        </w:rPr>
        <w:t>, number</w:t>
      </w:r>
      <w:r>
        <w:rPr>
          <w:rFonts w:ascii="Times New Roman" w:hAnsi="Times New Roman" w:cs="Times New Roman"/>
          <w:sz w:val="24"/>
        </w:rPr>
        <w:t xml:space="preserve"> of months left in the school year, length of time on probation, eminent safety risk of the child and/or family, and child and family level of engagement in services. </w:t>
      </w:r>
    </w:p>
    <w:p w14:paraId="0535553C" w14:textId="77777777" w:rsidR="007978A8" w:rsidRPr="007978A8" w:rsidRDefault="007978A8" w:rsidP="007978A8">
      <w:pPr>
        <w:numPr>
          <w:ilvl w:val="0"/>
          <w:numId w:val="5"/>
        </w:numPr>
        <w:tabs>
          <w:tab w:val="left" w:pos="9000"/>
        </w:tabs>
        <w:spacing w:after="0" w:line="240" w:lineRule="auto"/>
        <w:jc w:val="both"/>
        <w:rPr>
          <w:rFonts w:ascii="Times New Roman" w:hAnsi="Times New Roman" w:cs="Times New Roman"/>
          <w:sz w:val="24"/>
          <w:u w:val="single"/>
        </w:rPr>
      </w:pPr>
      <w:r w:rsidRPr="007978A8">
        <w:rPr>
          <w:rFonts w:ascii="Times New Roman" w:hAnsi="Times New Roman" w:cs="Times New Roman"/>
          <w:sz w:val="24"/>
        </w:rPr>
        <w:t xml:space="preserve">Social service agencies all have strict guidelines and training on maintaining confidentiality and the assessment process. Reminders of maintaining confidentiality will be given by the Team Lead at all Family Team Meetings. </w:t>
      </w:r>
    </w:p>
    <w:p w14:paraId="6A1395DE" w14:textId="77777777" w:rsidR="007978A8" w:rsidRDefault="007978A8" w:rsidP="0079126C">
      <w:pPr>
        <w:spacing w:after="0" w:line="480" w:lineRule="auto"/>
        <w:ind w:firstLine="720"/>
        <w:jc w:val="both"/>
        <w:rPr>
          <w:rFonts w:ascii="Times New Roman" w:eastAsia="Times New Roman" w:hAnsi="Times New Roman" w:cs="Times New Roman"/>
          <w:color w:val="000000"/>
          <w:sz w:val="24"/>
          <w:szCs w:val="20"/>
        </w:rPr>
      </w:pPr>
    </w:p>
    <w:p w14:paraId="0C6952E6" w14:textId="77777777" w:rsidR="0079126C" w:rsidRDefault="0079126C" w:rsidP="0079126C">
      <w:pPr>
        <w:spacing w:after="0" w:line="480" w:lineRule="auto"/>
        <w:ind w:firstLine="720"/>
        <w:jc w:val="both"/>
        <w:rPr>
          <w:rFonts w:ascii="Times New Roman" w:eastAsia="Times New Roman" w:hAnsi="Times New Roman" w:cs="Times New Roman"/>
          <w:color w:val="000000"/>
          <w:sz w:val="24"/>
          <w:szCs w:val="20"/>
        </w:rPr>
      </w:pPr>
      <w:r w:rsidRPr="0079126C">
        <w:rPr>
          <w:rFonts w:ascii="Times New Roman" w:eastAsia="Times New Roman" w:hAnsi="Times New Roman" w:cs="Times New Roman"/>
          <w:color w:val="000000"/>
          <w:sz w:val="24"/>
          <w:szCs w:val="20"/>
        </w:rPr>
        <w:t>The goal of the Family Team is to continue as a means of coordination, cooperation and communication among the agencies and families to meet specific needs of children and their families.  This procedure insures that a comprehensive</w:t>
      </w:r>
      <w:r w:rsidR="00167383">
        <w:rPr>
          <w:rFonts w:ascii="Times New Roman" w:eastAsia="Times New Roman" w:hAnsi="Times New Roman" w:cs="Times New Roman"/>
          <w:color w:val="000000"/>
          <w:sz w:val="24"/>
          <w:szCs w:val="20"/>
        </w:rPr>
        <w:t xml:space="preserve"> </w:t>
      </w:r>
      <w:r w:rsidR="00167383" w:rsidRPr="00D10E67">
        <w:rPr>
          <w:rFonts w:ascii="Times New Roman" w:eastAsia="Times New Roman" w:hAnsi="Times New Roman" w:cs="Times New Roman"/>
          <w:color w:val="000000"/>
          <w:sz w:val="24"/>
          <w:szCs w:val="20"/>
        </w:rPr>
        <w:t>Individualized Family Service Coordination Plan</w:t>
      </w:r>
      <w:r w:rsidRPr="0079126C">
        <w:rPr>
          <w:rFonts w:ascii="Times New Roman" w:eastAsia="Times New Roman" w:hAnsi="Times New Roman" w:cs="Times New Roman"/>
          <w:color w:val="000000"/>
          <w:sz w:val="24"/>
          <w:szCs w:val="20"/>
        </w:rPr>
        <w:t xml:space="preserve"> occurs prior to any discussion of out-of-home placement or, within ten (10) days after placement in the case of an emergency.</w:t>
      </w:r>
    </w:p>
    <w:p w14:paraId="3F9DEE96" w14:textId="77777777" w:rsidR="00650B46" w:rsidRDefault="00650B46" w:rsidP="00650B46">
      <w:pPr>
        <w:spacing w:line="480" w:lineRule="auto"/>
        <w:ind w:firstLine="720"/>
        <w:jc w:val="both"/>
        <w:rPr>
          <w:rFonts w:ascii="Times New Roman" w:hAnsi="Times New Roman" w:cs="Times New Roman"/>
          <w:sz w:val="24"/>
        </w:rPr>
      </w:pPr>
      <w:r w:rsidRPr="00D431CB">
        <w:rPr>
          <w:rFonts w:ascii="Times New Roman" w:hAnsi="Times New Roman" w:cs="Times New Roman"/>
          <w:sz w:val="24"/>
        </w:rPr>
        <w:t xml:space="preserve">The Family Team shall not discuss issues of money, which agency shall </w:t>
      </w:r>
      <w:r w:rsidR="00273DB2" w:rsidRPr="00D431CB">
        <w:rPr>
          <w:rFonts w:ascii="Times New Roman" w:hAnsi="Times New Roman" w:cs="Times New Roman"/>
          <w:sz w:val="24"/>
        </w:rPr>
        <w:t>pay</w:t>
      </w:r>
      <w:r w:rsidR="00273DB2">
        <w:rPr>
          <w:rFonts w:ascii="Times New Roman" w:hAnsi="Times New Roman" w:cs="Times New Roman"/>
          <w:sz w:val="24"/>
        </w:rPr>
        <w:t>,</w:t>
      </w:r>
      <w:r w:rsidRPr="00D431CB">
        <w:rPr>
          <w:rFonts w:ascii="Times New Roman" w:hAnsi="Times New Roman" w:cs="Times New Roman"/>
          <w:sz w:val="24"/>
        </w:rPr>
        <w:t xml:space="preserve"> or </w:t>
      </w:r>
      <w:r w:rsidR="00273DB2" w:rsidRPr="00D10E67">
        <w:rPr>
          <w:rFonts w:ascii="Times New Roman" w:hAnsi="Times New Roman" w:cs="Times New Roman"/>
          <w:sz w:val="24"/>
        </w:rPr>
        <w:t>place</w:t>
      </w:r>
      <w:r w:rsidR="00273DB2">
        <w:rPr>
          <w:rFonts w:ascii="Times New Roman" w:hAnsi="Times New Roman" w:cs="Times New Roman"/>
          <w:sz w:val="24"/>
        </w:rPr>
        <w:t xml:space="preserve"> blame </w:t>
      </w:r>
      <w:r w:rsidR="00273DB2" w:rsidRPr="00D10E67">
        <w:rPr>
          <w:rFonts w:ascii="Times New Roman" w:hAnsi="Times New Roman" w:cs="Times New Roman"/>
          <w:sz w:val="24"/>
        </w:rPr>
        <w:t>on</w:t>
      </w:r>
      <w:r w:rsidRPr="00D431CB">
        <w:rPr>
          <w:rFonts w:ascii="Times New Roman" w:hAnsi="Times New Roman" w:cs="Times New Roman"/>
          <w:sz w:val="24"/>
        </w:rPr>
        <w:t xml:space="preserve"> parents or agencies. Such negative discussions prevent creative solutions and hinder the assurance that emerging plans are driven by the needs and cho</w:t>
      </w:r>
      <w:r>
        <w:rPr>
          <w:rFonts w:ascii="Times New Roman" w:hAnsi="Times New Roman" w:cs="Times New Roman"/>
          <w:sz w:val="24"/>
        </w:rPr>
        <w:t>ices of the child and family.  The identification of resources and interventions</w:t>
      </w:r>
      <w:r w:rsidRPr="00D431CB">
        <w:rPr>
          <w:rFonts w:ascii="Times New Roman" w:hAnsi="Times New Roman" w:cs="Times New Roman"/>
          <w:sz w:val="24"/>
        </w:rPr>
        <w:t xml:space="preserve"> should not be influenced by what services are available, or which agency is responsible.  </w:t>
      </w:r>
    </w:p>
    <w:p w14:paraId="28D6D0B4" w14:textId="77777777" w:rsidR="00023A53" w:rsidRPr="00023A53" w:rsidRDefault="00023A53" w:rsidP="00023A53">
      <w:pPr>
        <w:tabs>
          <w:tab w:val="left" w:pos="9000"/>
        </w:tabs>
        <w:spacing w:after="0" w:line="240" w:lineRule="auto"/>
        <w:ind w:left="1350"/>
        <w:jc w:val="center"/>
        <w:rPr>
          <w:rFonts w:ascii="Bell MT" w:eastAsia="Times New Roman" w:hAnsi="Bell MT" w:cs="Times New Roman"/>
          <w:b/>
          <w:color w:val="000000"/>
          <w:sz w:val="24"/>
          <w:szCs w:val="20"/>
          <w:u w:val="single"/>
        </w:rPr>
      </w:pPr>
      <w:r w:rsidRPr="00023A53">
        <w:rPr>
          <w:rFonts w:ascii="Bell MT" w:eastAsia="Times New Roman" w:hAnsi="Bell MT" w:cs="Times New Roman"/>
          <w:b/>
          <w:color w:val="000000"/>
          <w:sz w:val="24"/>
          <w:szCs w:val="20"/>
          <w:u w:val="single"/>
        </w:rPr>
        <w:t>INDIVIDUALIZED FAMILY SERVICE COORDINATION PLAN</w:t>
      </w:r>
    </w:p>
    <w:p w14:paraId="5411458F" w14:textId="77777777" w:rsidR="00023A53" w:rsidRDefault="00023A53" w:rsidP="00023A53">
      <w:pPr>
        <w:spacing w:after="0" w:line="480" w:lineRule="auto"/>
        <w:jc w:val="both"/>
        <w:rPr>
          <w:rFonts w:ascii="Times New Roman" w:eastAsia="Times New Roman" w:hAnsi="Times New Roman" w:cs="Times New Roman"/>
          <w:color w:val="000000"/>
          <w:sz w:val="24"/>
          <w:szCs w:val="20"/>
        </w:rPr>
      </w:pPr>
    </w:p>
    <w:p w14:paraId="35A65352" w14:textId="77777777" w:rsidR="00023A53" w:rsidRPr="00023A53" w:rsidRDefault="00023A53" w:rsidP="00023A53">
      <w:pPr>
        <w:spacing w:after="0" w:line="480" w:lineRule="auto"/>
        <w:ind w:firstLine="720"/>
        <w:jc w:val="both"/>
        <w:rPr>
          <w:rFonts w:ascii="Times New Roman" w:eastAsia="Times New Roman" w:hAnsi="Times New Roman" w:cs="Times New Roman"/>
          <w:color w:val="000000"/>
          <w:sz w:val="24"/>
          <w:szCs w:val="20"/>
        </w:rPr>
      </w:pPr>
      <w:r w:rsidRPr="00023A53">
        <w:rPr>
          <w:rFonts w:ascii="Times New Roman" w:eastAsia="Times New Roman" w:hAnsi="Times New Roman" w:cs="Times New Roman"/>
          <w:color w:val="000000"/>
          <w:sz w:val="24"/>
          <w:szCs w:val="20"/>
        </w:rPr>
        <w:t xml:space="preserve">All participants of the Family Team, including youth and family members, shall review the </w:t>
      </w:r>
      <w:r>
        <w:rPr>
          <w:rFonts w:ascii="Times New Roman" w:eastAsia="Times New Roman" w:hAnsi="Times New Roman" w:cs="Times New Roman"/>
          <w:color w:val="000000"/>
          <w:sz w:val="24"/>
          <w:szCs w:val="20"/>
        </w:rPr>
        <w:t>goals</w:t>
      </w:r>
      <w:r w:rsidRPr="00023A53">
        <w:rPr>
          <w:rFonts w:ascii="Times New Roman" w:eastAsia="Times New Roman" w:hAnsi="Times New Roman" w:cs="Times New Roman"/>
          <w:color w:val="000000"/>
          <w:sz w:val="24"/>
          <w:szCs w:val="20"/>
        </w:rPr>
        <w:t xml:space="preserve"> at each Family Team Meeting.  The review process shall determine the timeliness of the delivery of services, and the regularity of the participants in using the services, the observable results outcome of the services, the need to terminate, modify, or develop new services.  </w:t>
      </w:r>
    </w:p>
    <w:p w14:paraId="48D7387F" w14:textId="7DA28838" w:rsidR="00023A53" w:rsidRPr="00023A53" w:rsidRDefault="00023A53" w:rsidP="0022302A">
      <w:pPr>
        <w:spacing w:after="0" w:line="480" w:lineRule="auto"/>
        <w:ind w:firstLine="720"/>
        <w:jc w:val="both"/>
        <w:rPr>
          <w:rFonts w:ascii="Times New Roman" w:eastAsia="Times New Roman" w:hAnsi="Times New Roman" w:cs="Times New Roman"/>
          <w:color w:val="000000"/>
          <w:sz w:val="24"/>
          <w:szCs w:val="20"/>
          <w:u w:val="single"/>
        </w:rPr>
      </w:pPr>
      <w:r w:rsidRPr="00D10E67">
        <w:rPr>
          <w:rFonts w:ascii="Times New Roman" w:eastAsia="Times New Roman" w:hAnsi="Times New Roman" w:cs="Times New Roman"/>
          <w:color w:val="000000"/>
          <w:sz w:val="24"/>
          <w:szCs w:val="20"/>
        </w:rPr>
        <w:t xml:space="preserve">The Individualized Family Service Coordination Plan </w:t>
      </w:r>
      <w:r w:rsidRPr="00023A53">
        <w:rPr>
          <w:rFonts w:ascii="Times New Roman" w:eastAsia="Times New Roman" w:hAnsi="Times New Roman" w:cs="Times New Roman"/>
          <w:color w:val="000000"/>
          <w:sz w:val="24"/>
          <w:szCs w:val="20"/>
        </w:rPr>
        <w:t xml:space="preserve">shall identify family and individual strengths and needs with particularity, service, individual and/or community service providers who shall provide for the </w:t>
      </w:r>
      <w:proofErr w:type="gramStart"/>
      <w:r w:rsidRPr="00023A53">
        <w:rPr>
          <w:rFonts w:ascii="Times New Roman" w:eastAsia="Times New Roman" w:hAnsi="Times New Roman" w:cs="Times New Roman"/>
          <w:color w:val="000000"/>
          <w:sz w:val="24"/>
          <w:szCs w:val="20"/>
        </w:rPr>
        <w:t>needs;</w:t>
      </w:r>
      <w:proofErr w:type="gramEnd"/>
      <w:r w:rsidRPr="00023A53">
        <w:rPr>
          <w:rFonts w:ascii="Times New Roman" w:eastAsia="Times New Roman" w:hAnsi="Times New Roman" w:cs="Times New Roman"/>
          <w:color w:val="000000"/>
          <w:sz w:val="24"/>
          <w:szCs w:val="20"/>
        </w:rPr>
        <w:t xml:space="preserve"> the specific goals, time line, and a plan for evaluation</w:t>
      </w:r>
      <w:r w:rsidR="00F86F75">
        <w:rPr>
          <w:rFonts w:ascii="Times New Roman" w:eastAsia="Times New Roman" w:hAnsi="Times New Roman" w:cs="Times New Roman"/>
          <w:color w:val="000000"/>
          <w:sz w:val="24"/>
          <w:szCs w:val="20"/>
        </w:rPr>
        <w:t>.</w:t>
      </w:r>
    </w:p>
    <w:p w14:paraId="039F3376" w14:textId="77777777" w:rsidR="0022302A" w:rsidRPr="0022302A" w:rsidRDefault="0022302A" w:rsidP="0022302A">
      <w:pPr>
        <w:spacing w:after="0" w:line="480" w:lineRule="auto"/>
        <w:ind w:firstLine="720"/>
        <w:jc w:val="both"/>
        <w:rPr>
          <w:rFonts w:ascii="Times New Roman" w:eastAsia="Times New Roman" w:hAnsi="Times New Roman" w:cs="Times New Roman"/>
          <w:color w:val="000000"/>
          <w:sz w:val="24"/>
          <w:szCs w:val="20"/>
          <w:u w:val="single"/>
        </w:rPr>
      </w:pPr>
      <w:r w:rsidRPr="0022302A">
        <w:rPr>
          <w:rFonts w:ascii="Times New Roman" w:eastAsia="Times New Roman" w:hAnsi="Times New Roman" w:cs="Times New Roman"/>
          <w:color w:val="000000"/>
          <w:sz w:val="24"/>
          <w:szCs w:val="20"/>
        </w:rPr>
        <w:t xml:space="preserve">The evaluation component of each </w:t>
      </w:r>
      <w:r w:rsidR="00273DB2" w:rsidRPr="00D10E67">
        <w:rPr>
          <w:rFonts w:ascii="Times New Roman" w:eastAsia="Times New Roman" w:hAnsi="Times New Roman" w:cs="Times New Roman"/>
          <w:color w:val="000000"/>
          <w:sz w:val="24"/>
          <w:szCs w:val="20"/>
        </w:rPr>
        <w:t xml:space="preserve">The Individualized Family Service Coordination </w:t>
      </w:r>
      <w:r w:rsidRPr="0022302A">
        <w:rPr>
          <w:rFonts w:ascii="Times New Roman" w:eastAsia="Times New Roman" w:hAnsi="Times New Roman" w:cs="Times New Roman"/>
          <w:color w:val="000000"/>
          <w:sz w:val="24"/>
          <w:szCs w:val="20"/>
        </w:rPr>
        <w:t>Plan may include such empirically measurable items such as:</w:t>
      </w:r>
    </w:p>
    <w:p w14:paraId="0D85E8BF" w14:textId="31C8D485" w:rsidR="00167383" w:rsidRPr="00D10E67" w:rsidRDefault="00273DB2" w:rsidP="00273DB2">
      <w:pPr>
        <w:pStyle w:val="ListParagraph"/>
        <w:numPr>
          <w:ilvl w:val="0"/>
          <w:numId w:val="13"/>
        </w:numPr>
        <w:spacing w:after="0" w:line="480" w:lineRule="auto"/>
        <w:jc w:val="both"/>
        <w:rPr>
          <w:rFonts w:ascii="Times New Roman" w:eastAsia="Times New Roman" w:hAnsi="Times New Roman" w:cs="Times New Roman"/>
          <w:color w:val="000000"/>
          <w:sz w:val="24"/>
          <w:szCs w:val="20"/>
        </w:rPr>
      </w:pPr>
      <w:r w:rsidRPr="00D10E67">
        <w:rPr>
          <w:rFonts w:ascii="Times New Roman" w:eastAsia="Times New Roman" w:hAnsi="Times New Roman" w:cs="Times New Roman"/>
          <w:color w:val="000000"/>
          <w:sz w:val="24"/>
          <w:szCs w:val="20"/>
        </w:rPr>
        <w:t>Outcomes of CANS assessments completed every 90 day</w:t>
      </w:r>
      <w:r w:rsidR="008A6966">
        <w:rPr>
          <w:rFonts w:ascii="Times New Roman" w:eastAsia="Times New Roman" w:hAnsi="Times New Roman" w:cs="Times New Roman"/>
          <w:color w:val="000000"/>
          <w:sz w:val="24"/>
          <w:szCs w:val="20"/>
        </w:rPr>
        <w:t>s</w:t>
      </w:r>
    </w:p>
    <w:p w14:paraId="653EA7AC" w14:textId="77777777" w:rsidR="00273DB2" w:rsidRPr="00D10E67" w:rsidRDefault="00273DB2" w:rsidP="00273DB2">
      <w:pPr>
        <w:pStyle w:val="ListParagraph"/>
        <w:numPr>
          <w:ilvl w:val="0"/>
          <w:numId w:val="13"/>
        </w:numPr>
        <w:spacing w:after="0" w:line="480" w:lineRule="auto"/>
        <w:jc w:val="both"/>
        <w:rPr>
          <w:rFonts w:ascii="Times New Roman" w:eastAsia="Times New Roman" w:hAnsi="Times New Roman" w:cs="Times New Roman"/>
          <w:color w:val="000000"/>
          <w:sz w:val="24"/>
          <w:szCs w:val="20"/>
        </w:rPr>
      </w:pPr>
      <w:r w:rsidRPr="00D10E67">
        <w:rPr>
          <w:rFonts w:ascii="Times New Roman" w:eastAsia="Times New Roman" w:hAnsi="Times New Roman" w:cs="Times New Roman"/>
          <w:color w:val="000000"/>
          <w:sz w:val="24"/>
          <w:szCs w:val="20"/>
        </w:rPr>
        <w:t>Teams will identify individual methods for tracking progress towards team goals</w:t>
      </w:r>
    </w:p>
    <w:p w14:paraId="2FB36BD8" w14:textId="77777777" w:rsidR="00273DB2" w:rsidRPr="00D10E67" w:rsidRDefault="00273DB2" w:rsidP="00273DB2">
      <w:pPr>
        <w:pStyle w:val="ListParagraph"/>
        <w:numPr>
          <w:ilvl w:val="0"/>
          <w:numId w:val="13"/>
        </w:numPr>
        <w:spacing w:after="0" w:line="480" w:lineRule="auto"/>
        <w:jc w:val="both"/>
        <w:rPr>
          <w:rFonts w:ascii="Times New Roman" w:eastAsia="Times New Roman" w:hAnsi="Times New Roman" w:cs="Times New Roman"/>
          <w:color w:val="000000"/>
          <w:sz w:val="24"/>
          <w:szCs w:val="20"/>
        </w:rPr>
      </w:pPr>
      <w:r w:rsidRPr="00D10E67">
        <w:rPr>
          <w:rFonts w:ascii="Times New Roman" w:eastAsia="Times New Roman" w:hAnsi="Times New Roman" w:cs="Times New Roman"/>
          <w:color w:val="000000"/>
          <w:sz w:val="24"/>
          <w:szCs w:val="20"/>
        </w:rPr>
        <w:t>Established time lines for implementing identified strategies for interventions</w:t>
      </w:r>
    </w:p>
    <w:p w14:paraId="113D08B3" w14:textId="77777777" w:rsidR="00311D39" w:rsidRPr="00D10E67" w:rsidRDefault="00311D39" w:rsidP="00602DEB">
      <w:pPr>
        <w:spacing w:after="0" w:line="480" w:lineRule="auto"/>
        <w:ind w:firstLine="720"/>
        <w:jc w:val="both"/>
        <w:rPr>
          <w:rFonts w:ascii="Times New Roman" w:eastAsia="Times New Roman" w:hAnsi="Times New Roman" w:cs="Times New Roman"/>
          <w:color w:val="000000"/>
          <w:sz w:val="10"/>
          <w:szCs w:val="10"/>
        </w:rPr>
      </w:pPr>
    </w:p>
    <w:p w14:paraId="6D837C96" w14:textId="5F50C474" w:rsidR="00602DEB" w:rsidRDefault="00602DEB" w:rsidP="00602DEB">
      <w:pPr>
        <w:spacing w:after="0" w:line="480" w:lineRule="auto"/>
        <w:ind w:firstLine="720"/>
        <w:jc w:val="both"/>
        <w:rPr>
          <w:rFonts w:ascii="Times New Roman" w:eastAsia="Times New Roman" w:hAnsi="Times New Roman" w:cs="Times New Roman"/>
          <w:color w:val="000000"/>
          <w:sz w:val="24"/>
          <w:szCs w:val="20"/>
        </w:rPr>
      </w:pPr>
      <w:r w:rsidRPr="00D10E67">
        <w:rPr>
          <w:rFonts w:ascii="Times New Roman" w:eastAsia="Times New Roman" w:hAnsi="Times New Roman" w:cs="Times New Roman"/>
          <w:color w:val="000000"/>
          <w:sz w:val="24"/>
          <w:szCs w:val="20"/>
        </w:rPr>
        <w:t>The Individualized Family Service Coordination Plan</w:t>
      </w:r>
      <w:r w:rsidRPr="00602DEB">
        <w:rPr>
          <w:rFonts w:ascii="Times New Roman" w:eastAsia="Times New Roman" w:hAnsi="Times New Roman" w:cs="Times New Roman"/>
          <w:color w:val="000000"/>
          <w:sz w:val="24"/>
          <w:szCs w:val="20"/>
        </w:rPr>
        <w:t xml:space="preserve"> shall be signed by the family members and all authorized agents of each community service provider signifying the acceptance of the plan and the commitment to provide the service.  If a member is not in agreement, the </w:t>
      </w:r>
      <w:r w:rsidRPr="00D10E67">
        <w:rPr>
          <w:rFonts w:ascii="Times New Roman" w:eastAsia="Times New Roman" w:hAnsi="Times New Roman" w:cs="Times New Roman"/>
          <w:color w:val="000000"/>
          <w:sz w:val="24"/>
          <w:szCs w:val="20"/>
        </w:rPr>
        <w:t>Individualized Family Service Coordination Plan</w:t>
      </w:r>
      <w:r w:rsidRPr="00602DEB">
        <w:rPr>
          <w:rFonts w:ascii="Times New Roman" w:eastAsia="Times New Roman" w:hAnsi="Times New Roman" w:cs="Times New Roman"/>
          <w:color w:val="000000"/>
          <w:sz w:val="24"/>
          <w:szCs w:val="20"/>
        </w:rPr>
        <w:t xml:space="preserve"> shall be signed by all participants and parties to signify their presence at the meeting.  A statement of disagreement and the reason for disagreement shall be attached to th</w:t>
      </w:r>
      <w:r>
        <w:rPr>
          <w:rFonts w:ascii="Times New Roman" w:eastAsia="Times New Roman" w:hAnsi="Times New Roman" w:cs="Times New Roman"/>
          <w:color w:val="000000"/>
          <w:sz w:val="24"/>
          <w:szCs w:val="20"/>
        </w:rPr>
        <w:t>e</w:t>
      </w:r>
      <w:r w:rsidRPr="00602DEB">
        <w:rPr>
          <w:rFonts w:ascii="Times New Roman" w:eastAsia="Times New Roman" w:hAnsi="Times New Roman" w:cs="Times New Roman"/>
          <w:color w:val="000000"/>
          <w:sz w:val="24"/>
          <w:szCs w:val="20"/>
        </w:rPr>
        <w:t xml:space="preserve"> </w:t>
      </w:r>
      <w:r>
        <w:rPr>
          <w:rFonts w:ascii="Times New Roman" w:eastAsia="Times New Roman" w:hAnsi="Times New Roman" w:cs="Times New Roman"/>
          <w:color w:val="000000"/>
          <w:sz w:val="24"/>
          <w:szCs w:val="20"/>
        </w:rPr>
        <w:t xml:space="preserve">Individualized Family Service Coordination </w:t>
      </w:r>
      <w:r w:rsidR="00273DB2">
        <w:rPr>
          <w:rFonts w:ascii="Times New Roman" w:eastAsia="Times New Roman" w:hAnsi="Times New Roman" w:cs="Times New Roman"/>
          <w:color w:val="000000"/>
          <w:sz w:val="24"/>
          <w:szCs w:val="20"/>
        </w:rPr>
        <w:t>Plan</w:t>
      </w:r>
      <w:r>
        <w:rPr>
          <w:rFonts w:ascii="Times New Roman" w:eastAsia="Times New Roman" w:hAnsi="Times New Roman" w:cs="Times New Roman"/>
          <w:color w:val="000000"/>
          <w:sz w:val="24"/>
          <w:szCs w:val="20"/>
        </w:rPr>
        <w:t xml:space="preserve"> </w:t>
      </w:r>
    </w:p>
    <w:p w14:paraId="684F8438" w14:textId="27B5B085" w:rsidR="00243E87" w:rsidRPr="00243E87" w:rsidRDefault="00243E87" w:rsidP="00243E87">
      <w:pPr>
        <w:spacing w:after="0" w:line="480" w:lineRule="auto"/>
        <w:ind w:firstLine="720"/>
        <w:jc w:val="both"/>
        <w:rPr>
          <w:rFonts w:ascii="Times New Roman" w:eastAsia="Times New Roman" w:hAnsi="Times New Roman" w:cs="Times New Roman"/>
          <w:color w:val="000000"/>
          <w:sz w:val="24"/>
          <w:szCs w:val="20"/>
          <w:u w:val="single"/>
        </w:rPr>
      </w:pPr>
      <w:r w:rsidRPr="00243E87">
        <w:rPr>
          <w:rFonts w:ascii="Times New Roman" w:eastAsia="Times New Roman" w:hAnsi="Times New Roman" w:cs="Times New Roman"/>
          <w:color w:val="000000"/>
          <w:sz w:val="24"/>
          <w:szCs w:val="20"/>
        </w:rPr>
        <w:t xml:space="preserve">The </w:t>
      </w:r>
      <w:r w:rsidRPr="00884EA2">
        <w:rPr>
          <w:rFonts w:ascii="Times New Roman" w:eastAsia="Times New Roman" w:hAnsi="Times New Roman" w:cs="Times New Roman"/>
          <w:color w:val="000000"/>
          <w:sz w:val="24"/>
          <w:szCs w:val="20"/>
        </w:rPr>
        <w:t>Hocking County Family &amp; Children First Council can</w:t>
      </w:r>
      <w:r>
        <w:rPr>
          <w:rFonts w:ascii="Times New Roman" w:eastAsia="Times New Roman" w:hAnsi="Times New Roman" w:cs="Times New Roman"/>
          <w:color w:val="000000"/>
          <w:sz w:val="24"/>
          <w:szCs w:val="20"/>
        </w:rPr>
        <w:t xml:space="preserve"> </w:t>
      </w:r>
      <w:r w:rsidRPr="00243E87">
        <w:rPr>
          <w:rFonts w:ascii="Times New Roman" w:eastAsia="Times New Roman" w:hAnsi="Times New Roman" w:cs="Times New Roman"/>
          <w:color w:val="000000"/>
          <w:sz w:val="24"/>
          <w:szCs w:val="20"/>
        </w:rPr>
        <w:t xml:space="preserve">schedule service coordination mechanism and Family Team meeting training for both agencies and families on </w:t>
      </w:r>
      <w:r w:rsidR="00617AC1" w:rsidRPr="00243E87">
        <w:rPr>
          <w:rFonts w:ascii="Times New Roman" w:eastAsia="Times New Roman" w:hAnsi="Times New Roman" w:cs="Times New Roman"/>
          <w:color w:val="000000"/>
          <w:sz w:val="24"/>
          <w:szCs w:val="20"/>
        </w:rPr>
        <w:t>an</w:t>
      </w:r>
      <w:r w:rsidRPr="00243E87">
        <w:rPr>
          <w:rFonts w:ascii="Times New Roman" w:eastAsia="Times New Roman" w:hAnsi="Times New Roman" w:cs="Times New Roman"/>
          <w:color w:val="000000"/>
          <w:sz w:val="24"/>
          <w:szCs w:val="20"/>
        </w:rPr>
        <w:t xml:space="preserve"> </w:t>
      </w:r>
      <w:r w:rsidR="00F86176">
        <w:rPr>
          <w:rFonts w:ascii="Times New Roman" w:eastAsia="Times New Roman" w:hAnsi="Times New Roman" w:cs="Times New Roman"/>
          <w:color w:val="000000"/>
          <w:sz w:val="24"/>
          <w:szCs w:val="20"/>
        </w:rPr>
        <w:t>as-needed</w:t>
      </w:r>
      <w:r w:rsidRPr="00243E87">
        <w:rPr>
          <w:rFonts w:ascii="Times New Roman" w:eastAsia="Times New Roman" w:hAnsi="Times New Roman" w:cs="Times New Roman"/>
          <w:color w:val="000000"/>
          <w:sz w:val="24"/>
          <w:szCs w:val="20"/>
        </w:rPr>
        <w:t xml:space="preserve"> </w:t>
      </w:r>
      <w:r w:rsidR="00F86176">
        <w:rPr>
          <w:rFonts w:ascii="Times New Roman" w:eastAsia="Times New Roman" w:hAnsi="Times New Roman" w:cs="Times New Roman"/>
          <w:color w:val="000000"/>
          <w:sz w:val="24"/>
          <w:szCs w:val="20"/>
        </w:rPr>
        <w:t>basis</w:t>
      </w:r>
      <w:r w:rsidRPr="00243E87">
        <w:rPr>
          <w:rFonts w:ascii="Times New Roman" w:eastAsia="Times New Roman" w:hAnsi="Times New Roman" w:cs="Times New Roman"/>
          <w:color w:val="000000"/>
          <w:sz w:val="24"/>
          <w:szCs w:val="20"/>
        </w:rPr>
        <w:t>.  A brochure describing services and the procedure a parent follows to access service coordination has been developed. These brochures will be directed to parents and distributed to community partners. A local resource directory has been developed and is being issued to both agencies and the general public.</w:t>
      </w:r>
      <w:r>
        <w:rPr>
          <w:rFonts w:ascii="Times New Roman" w:eastAsia="Times New Roman" w:hAnsi="Times New Roman" w:cs="Times New Roman"/>
          <w:color w:val="000000"/>
          <w:sz w:val="24"/>
          <w:szCs w:val="20"/>
        </w:rPr>
        <w:t xml:space="preserve"> </w:t>
      </w:r>
      <w:r w:rsidRPr="00884EA2">
        <w:rPr>
          <w:rFonts w:ascii="Times New Roman" w:eastAsia="Times New Roman" w:hAnsi="Times New Roman" w:cs="Times New Roman"/>
          <w:color w:val="000000"/>
          <w:sz w:val="24"/>
          <w:szCs w:val="20"/>
        </w:rPr>
        <w:t xml:space="preserve">This Service Coordination Mechanism is available on the </w:t>
      </w:r>
      <w:r w:rsidR="000078F5">
        <w:rPr>
          <w:rFonts w:ascii="Times New Roman" w:eastAsia="Times New Roman" w:hAnsi="Times New Roman" w:cs="Times New Roman"/>
          <w:color w:val="000000"/>
          <w:sz w:val="24"/>
          <w:szCs w:val="20"/>
        </w:rPr>
        <w:t>Hocking County</w:t>
      </w:r>
      <w:r w:rsidRPr="00884EA2">
        <w:rPr>
          <w:rFonts w:ascii="Times New Roman" w:eastAsia="Times New Roman" w:hAnsi="Times New Roman" w:cs="Times New Roman"/>
          <w:color w:val="000000"/>
          <w:sz w:val="24"/>
          <w:szCs w:val="20"/>
        </w:rPr>
        <w:t xml:space="preserve"> Family &amp; Children First Council website (</w:t>
      </w:r>
      <w:hyperlink r:id="rId10" w:history="1">
        <w:r w:rsidR="000078F5">
          <w:rPr>
            <w:rStyle w:val="Hyperlink"/>
            <w:rFonts w:ascii="Times New Roman" w:eastAsia="Times New Roman" w:hAnsi="Times New Roman" w:cs="Times New Roman"/>
            <w:sz w:val="24"/>
            <w:szCs w:val="20"/>
          </w:rPr>
          <w:t>hockingfcfc.com</w:t>
        </w:r>
      </w:hyperlink>
      <w:r w:rsidRPr="00884EA2">
        <w:rPr>
          <w:rFonts w:ascii="Times New Roman" w:eastAsia="Times New Roman" w:hAnsi="Times New Roman" w:cs="Times New Roman"/>
          <w:color w:val="000000"/>
          <w:sz w:val="24"/>
          <w:szCs w:val="20"/>
        </w:rPr>
        <w:t>) or available upon request at the Hocking County FCFC office, located at 1369 E. Front Street, Logan, OH.</w:t>
      </w:r>
      <w:r>
        <w:rPr>
          <w:rFonts w:ascii="Times New Roman" w:eastAsia="Times New Roman" w:hAnsi="Times New Roman" w:cs="Times New Roman"/>
          <w:color w:val="000000"/>
          <w:sz w:val="24"/>
          <w:szCs w:val="20"/>
        </w:rPr>
        <w:t xml:space="preserve"> </w:t>
      </w:r>
    </w:p>
    <w:p w14:paraId="4D9050C1" w14:textId="77777777" w:rsidR="00835703" w:rsidRPr="00835703" w:rsidRDefault="00835703" w:rsidP="00835703">
      <w:pPr>
        <w:spacing w:after="0" w:line="480" w:lineRule="auto"/>
        <w:jc w:val="center"/>
        <w:rPr>
          <w:rFonts w:ascii="Bell MT" w:eastAsia="Times New Roman" w:hAnsi="Bell MT" w:cs="Times New Roman"/>
          <w:b/>
          <w:color w:val="000000"/>
          <w:sz w:val="24"/>
          <w:szCs w:val="20"/>
          <w:u w:val="single"/>
        </w:rPr>
      </w:pPr>
      <w:r w:rsidRPr="00835703">
        <w:rPr>
          <w:rFonts w:ascii="Bell MT" w:eastAsia="Times New Roman" w:hAnsi="Bell MT" w:cs="Times New Roman"/>
          <w:b/>
          <w:color w:val="000000"/>
          <w:sz w:val="24"/>
          <w:szCs w:val="20"/>
          <w:u w:val="single"/>
        </w:rPr>
        <w:t>LEAST RESTRICTIVE ENVIRONMENT POLICY</w:t>
      </w:r>
    </w:p>
    <w:p w14:paraId="3476D1FB" w14:textId="467815FE" w:rsidR="00835703" w:rsidRDefault="00835703" w:rsidP="00835703">
      <w:pPr>
        <w:spacing w:after="0" w:line="480" w:lineRule="auto"/>
        <w:ind w:firstLine="720"/>
        <w:rPr>
          <w:rFonts w:ascii="Times New Roman" w:eastAsia="Times New Roman" w:hAnsi="Times New Roman" w:cs="Times New Roman"/>
          <w:color w:val="000000"/>
          <w:sz w:val="24"/>
          <w:szCs w:val="20"/>
        </w:rPr>
      </w:pPr>
      <w:r w:rsidRPr="00835703">
        <w:rPr>
          <w:rFonts w:ascii="Times New Roman" w:eastAsia="Times New Roman" w:hAnsi="Times New Roman" w:cs="Times New Roman"/>
          <w:color w:val="000000"/>
          <w:sz w:val="24"/>
          <w:szCs w:val="20"/>
        </w:rPr>
        <w:t>It is imperative for Hocking County Family &amp; Children First Council and its member/affiliates to provide any and all services to the child and family in the least restrictive environment. The least restrictive environment option to help the child and family will be thoroughly explored and utilized prior to other restrictive options. For example, services will be provided to the family through outpatient services first; if the presenting issue(s) are not remedied then respite care may be offered to the family. Removal of a child from the home for foster placement and or residential care is the last option after all other options have been</w:t>
      </w:r>
      <w:r w:rsidR="00F86F75">
        <w:rPr>
          <w:rFonts w:ascii="Times New Roman" w:eastAsia="Times New Roman" w:hAnsi="Times New Roman" w:cs="Times New Roman"/>
          <w:color w:val="000000"/>
          <w:sz w:val="24"/>
          <w:szCs w:val="20"/>
        </w:rPr>
        <w:t xml:space="preserve"> exhausted</w:t>
      </w:r>
      <w:r w:rsidRPr="00835703">
        <w:rPr>
          <w:rFonts w:ascii="Times New Roman" w:eastAsia="Times New Roman" w:hAnsi="Times New Roman" w:cs="Times New Roman"/>
          <w:color w:val="000000"/>
          <w:sz w:val="24"/>
          <w:szCs w:val="20"/>
        </w:rPr>
        <w:t xml:space="preserve">. The child and family’s safety is also an important factor when deciding which assistance/services to utilize and is always taken into consideration. </w:t>
      </w:r>
      <w:r w:rsidR="00F86F75">
        <w:rPr>
          <w:rFonts w:ascii="Times New Roman" w:eastAsia="Times New Roman" w:hAnsi="Times New Roman" w:cs="Times New Roman"/>
          <w:color w:val="000000"/>
          <w:sz w:val="24"/>
          <w:szCs w:val="20"/>
        </w:rPr>
        <w:t>E</w:t>
      </w:r>
      <w:r w:rsidRPr="00835703">
        <w:rPr>
          <w:rFonts w:ascii="Times New Roman" w:eastAsia="Times New Roman" w:hAnsi="Times New Roman" w:cs="Times New Roman"/>
          <w:color w:val="000000"/>
          <w:sz w:val="24"/>
          <w:szCs w:val="20"/>
        </w:rPr>
        <w:t xml:space="preserve">ach family/child is evaluated individually and decisions on how to best serve the family/child </w:t>
      </w:r>
      <w:r w:rsidR="000078F5" w:rsidRPr="00835703">
        <w:rPr>
          <w:rFonts w:ascii="Times New Roman" w:eastAsia="Times New Roman" w:hAnsi="Times New Roman" w:cs="Times New Roman"/>
          <w:color w:val="000000"/>
          <w:sz w:val="24"/>
          <w:szCs w:val="20"/>
        </w:rPr>
        <w:t>are</w:t>
      </w:r>
      <w:r w:rsidRPr="00835703">
        <w:rPr>
          <w:rFonts w:ascii="Times New Roman" w:eastAsia="Times New Roman" w:hAnsi="Times New Roman" w:cs="Times New Roman"/>
          <w:color w:val="000000"/>
          <w:sz w:val="24"/>
          <w:szCs w:val="20"/>
        </w:rPr>
        <w:t xml:space="preserve"> tailored to the individual family’s needs and strengths. All options must be explored prior to implementing any treatment that would be considered more restrictive than what is currently being utilized.  </w:t>
      </w:r>
    </w:p>
    <w:p w14:paraId="4D626A2B" w14:textId="77777777" w:rsidR="00884EA2" w:rsidRDefault="00884EA2" w:rsidP="00835703">
      <w:pPr>
        <w:spacing w:after="0" w:line="480" w:lineRule="auto"/>
        <w:ind w:firstLine="720"/>
        <w:rPr>
          <w:rFonts w:ascii="Times New Roman" w:eastAsia="Times New Roman" w:hAnsi="Times New Roman" w:cs="Times New Roman"/>
          <w:color w:val="000000"/>
          <w:sz w:val="24"/>
          <w:szCs w:val="20"/>
        </w:rPr>
      </w:pPr>
    </w:p>
    <w:p w14:paraId="538FC13F" w14:textId="77777777" w:rsidR="006651A6" w:rsidRPr="006651A6" w:rsidRDefault="006651A6" w:rsidP="006651A6">
      <w:pPr>
        <w:spacing w:after="0" w:line="480" w:lineRule="auto"/>
        <w:jc w:val="center"/>
        <w:rPr>
          <w:rFonts w:ascii="Bell MT" w:eastAsia="Times New Roman" w:hAnsi="Bell MT" w:cs="Times New Roman"/>
          <w:b/>
          <w:color w:val="000000"/>
          <w:sz w:val="24"/>
          <w:szCs w:val="20"/>
        </w:rPr>
      </w:pPr>
      <w:r w:rsidRPr="006651A6">
        <w:rPr>
          <w:rFonts w:ascii="Bell MT" w:eastAsia="Times New Roman" w:hAnsi="Bell MT" w:cs="Times New Roman"/>
          <w:b/>
          <w:color w:val="000000"/>
          <w:sz w:val="24"/>
          <w:szCs w:val="20"/>
          <w:u w:val="single"/>
        </w:rPr>
        <w:t>DISPUTE RESOLUTION</w:t>
      </w:r>
    </w:p>
    <w:p w14:paraId="4CF56E9E" w14:textId="77777777" w:rsidR="006651A6" w:rsidRPr="006651A6" w:rsidRDefault="006651A6" w:rsidP="006651A6">
      <w:pPr>
        <w:spacing w:after="0" w:line="480" w:lineRule="auto"/>
        <w:jc w:val="both"/>
        <w:rPr>
          <w:rFonts w:ascii="Times New Roman" w:eastAsia="Times New Roman" w:hAnsi="Times New Roman" w:cs="Times New Roman"/>
          <w:color w:val="000000"/>
          <w:sz w:val="24"/>
          <w:szCs w:val="20"/>
        </w:rPr>
      </w:pPr>
      <w:r w:rsidRPr="006651A6">
        <w:rPr>
          <w:rFonts w:ascii="Times New Roman" w:eastAsia="Times New Roman" w:hAnsi="Times New Roman" w:cs="Times New Roman"/>
          <w:color w:val="000000"/>
          <w:sz w:val="24"/>
          <w:szCs w:val="20"/>
        </w:rPr>
        <w:tab/>
        <w:t>Parents are informed at the onset of the Family Team meetings of their right to use the dispute resolution process at any time in the process that they disagree. Parents shall use local agency grievance procedures to address disputes not involving service coordination.   In the event that disagreement occurs in the intake-assessment process, or in the formulation or implementation of the Collaborative Plan, the following Dispute Resolution Process shall be implemented. The dispute resolution process covers these three types of disputes:</w:t>
      </w:r>
    </w:p>
    <w:p w14:paraId="7EA19057" w14:textId="77777777" w:rsidR="006651A6" w:rsidRPr="006651A6" w:rsidRDefault="006651A6" w:rsidP="006651A6">
      <w:pPr>
        <w:numPr>
          <w:ilvl w:val="0"/>
          <w:numId w:val="11"/>
        </w:numPr>
        <w:spacing w:after="0" w:line="480" w:lineRule="auto"/>
        <w:jc w:val="both"/>
        <w:rPr>
          <w:rFonts w:ascii="Times New Roman" w:eastAsia="Times New Roman" w:hAnsi="Times New Roman" w:cs="Times New Roman"/>
          <w:color w:val="000000"/>
          <w:sz w:val="24"/>
          <w:szCs w:val="20"/>
        </w:rPr>
      </w:pPr>
      <w:r w:rsidRPr="006651A6">
        <w:rPr>
          <w:rFonts w:ascii="Times New Roman" w:eastAsia="Times New Roman" w:hAnsi="Times New Roman" w:cs="Times New Roman"/>
          <w:color w:val="000000"/>
          <w:sz w:val="24"/>
          <w:szCs w:val="20"/>
        </w:rPr>
        <w:t>Agency to agency, 2) child/family to agency, 3) child/family to their Service Coordination plan</w:t>
      </w:r>
    </w:p>
    <w:p w14:paraId="172B5DDB" w14:textId="77777777" w:rsidR="006651A6" w:rsidRPr="006651A6" w:rsidRDefault="006651A6" w:rsidP="006651A6">
      <w:pPr>
        <w:numPr>
          <w:ilvl w:val="0"/>
          <w:numId w:val="9"/>
        </w:numPr>
        <w:spacing w:after="0" w:line="480" w:lineRule="auto"/>
        <w:ind w:firstLine="720"/>
        <w:jc w:val="both"/>
        <w:rPr>
          <w:rFonts w:ascii="Times New Roman" w:eastAsia="Times New Roman" w:hAnsi="Times New Roman" w:cs="Times New Roman"/>
          <w:color w:val="000000"/>
          <w:sz w:val="24"/>
          <w:szCs w:val="20"/>
        </w:rPr>
      </w:pPr>
      <w:r w:rsidRPr="006651A6">
        <w:rPr>
          <w:rFonts w:ascii="Times New Roman" w:eastAsia="Times New Roman" w:hAnsi="Times New Roman" w:cs="Times New Roman"/>
          <w:color w:val="000000"/>
          <w:sz w:val="24"/>
          <w:szCs w:val="20"/>
        </w:rPr>
        <w:t>If there is a significant and unresolved conflict regarding any aspect of the formulation or implementation of the Collaborative Plan by any participant (including youth or parents), every attempt shall be made to resolve the conflict within the parameters of the Family Team meeting.  The lead service coordinator shall initiate negotiations to resolve the disagreement.  The goal is to maintain the mediation and resolution of the conflict as close to the direct case providers and participants as possible.  All conflicts in the Family Team shall be resolved in five (5) working days from the day of the origin of the conflict.</w:t>
      </w:r>
    </w:p>
    <w:p w14:paraId="75BC64F6" w14:textId="7F6F192D" w:rsidR="006651A6" w:rsidRPr="006651A6" w:rsidRDefault="006651A6" w:rsidP="006651A6">
      <w:pPr>
        <w:numPr>
          <w:ilvl w:val="0"/>
          <w:numId w:val="9"/>
        </w:numPr>
        <w:spacing w:after="0" w:line="480" w:lineRule="auto"/>
        <w:ind w:firstLine="720"/>
        <w:jc w:val="both"/>
        <w:rPr>
          <w:rFonts w:ascii="Times New Roman" w:eastAsia="Times New Roman" w:hAnsi="Times New Roman" w:cs="Times New Roman"/>
          <w:color w:val="000000"/>
          <w:sz w:val="24"/>
          <w:szCs w:val="20"/>
          <w:u w:val="single"/>
        </w:rPr>
      </w:pPr>
      <w:r w:rsidRPr="006651A6">
        <w:rPr>
          <w:rFonts w:ascii="Times New Roman" w:eastAsia="Times New Roman" w:hAnsi="Times New Roman" w:cs="Times New Roman"/>
          <w:color w:val="000000"/>
          <w:sz w:val="24"/>
          <w:szCs w:val="20"/>
        </w:rPr>
        <w:t>In the event the conflict cannot be resolved in the Family Team, a formal Statement of Conflict shall be filed with the Coordinator of the Hocking County Family and Children First Council within five (5) working days of the conclusion of the Family Team’s attempt to resolve the conflict.</w:t>
      </w:r>
    </w:p>
    <w:p w14:paraId="577A195E" w14:textId="00D8442D" w:rsidR="006651A6" w:rsidRPr="006651A6" w:rsidRDefault="006651A6" w:rsidP="006651A6">
      <w:pPr>
        <w:numPr>
          <w:ilvl w:val="0"/>
          <w:numId w:val="9"/>
        </w:numPr>
        <w:spacing w:after="0" w:line="480" w:lineRule="auto"/>
        <w:ind w:firstLine="720"/>
        <w:jc w:val="both"/>
        <w:rPr>
          <w:rFonts w:ascii="Times New Roman" w:eastAsia="Times New Roman" w:hAnsi="Times New Roman" w:cs="Times New Roman"/>
          <w:color w:val="000000"/>
          <w:sz w:val="24"/>
          <w:szCs w:val="20"/>
          <w:u w:val="single"/>
        </w:rPr>
      </w:pPr>
      <w:r w:rsidRPr="006651A6">
        <w:rPr>
          <w:rFonts w:ascii="Times New Roman" w:eastAsia="Times New Roman" w:hAnsi="Times New Roman" w:cs="Times New Roman"/>
          <w:color w:val="000000"/>
          <w:sz w:val="24"/>
          <w:szCs w:val="20"/>
        </w:rPr>
        <w:t xml:space="preserve">The Coordinator of the Hocking County Family and Children First Council shall make available the formal Statement of Conflict to the </w:t>
      </w:r>
      <w:r w:rsidRPr="00884EA2">
        <w:rPr>
          <w:rFonts w:ascii="Times New Roman" w:eastAsia="Times New Roman" w:hAnsi="Times New Roman" w:cs="Times New Roman"/>
          <w:color w:val="000000"/>
          <w:sz w:val="24"/>
          <w:szCs w:val="20"/>
        </w:rPr>
        <w:t>Cluster</w:t>
      </w:r>
      <w:r>
        <w:rPr>
          <w:rFonts w:ascii="Times New Roman" w:eastAsia="Times New Roman" w:hAnsi="Times New Roman" w:cs="Times New Roman"/>
          <w:color w:val="000000"/>
          <w:sz w:val="24"/>
          <w:szCs w:val="20"/>
        </w:rPr>
        <w:t xml:space="preserve"> </w:t>
      </w:r>
      <w:r w:rsidRPr="006651A6">
        <w:rPr>
          <w:rFonts w:ascii="Times New Roman" w:eastAsia="Times New Roman" w:hAnsi="Times New Roman" w:cs="Times New Roman"/>
          <w:color w:val="000000"/>
          <w:sz w:val="24"/>
          <w:szCs w:val="20"/>
        </w:rPr>
        <w:t xml:space="preserve">members, and set a consultation on the next agenda.  Members of </w:t>
      </w:r>
      <w:r w:rsidRPr="00884EA2">
        <w:rPr>
          <w:rFonts w:ascii="Times New Roman" w:eastAsia="Times New Roman" w:hAnsi="Times New Roman" w:cs="Times New Roman"/>
          <w:color w:val="000000"/>
          <w:sz w:val="24"/>
          <w:szCs w:val="20"/>
        </w:rPr>
        <w:t>Cluster</w:t>
      </w:r>
      <w:r>
        <w:rPr>
          <w:rFonts w:ascii="Times New Roman" w:eastAsia="Times New Roman" w:hAnsi="Times New Roman" w:cs="Times New Roman"/>
          <w:color w:val="000000"/>
          <w:sz w:val="24"/>
          <w:szCs w:val="20"/>
        </w:rPr>
        <w:t xml:space="preserve"> tr</w:t>
      </w:r>
      <w:r w:rsidRPr="006651A6">
        <w:rPr>
          <w:rFonts w:ascii="Times New Roman" w:eastAsia="Times New Roman" w:hAnsi="Times New Roman" w:cs="Times New Roman"/>
          <w:color w:val="000000"/>
          <w:sz w:val="24"/>
          <w:szCs w:val="20"/>
        </w:rPr>
        <w:t>y to resolve and identify issues with the service coordinator</w:t>
      </w:r>
      <w:r w:rsidR="00F86F75">
        <w:rPr>
          <w:rFonts w:ascii="Times New Roman" w:eastAsia="Times New Roman" w:hAnsi="Times New Roman" w:cs="Times New Roman"/>
          <w:color w:val="000000"/>
          <w:sz w:val="24"/>
          <w:szCs w:val="20"/>
        </w:rPr>
        <w:t xml:space="preserve">. The HCFCFC Coordinator </w:t>
      </w:r>
      <w:r w:rsidRPr="006651A6">
        <w:rPr>
          <w:rFonts w:ascii="Times New Roman" w:eastAsia="Times New Roman" w:hAnsi="Times New Roman" w:cs="Times New Roman"/>
          <w:color w:val="000000"/>
          <w:sz w:val="24"/>
          <w:szCs w:val="20"/>
        </w:rPr>
        <w:t xml:space="preserve">will issue a formal response </w:t>
      </w:r>
      <w:r w:rsidRPr="00884EA2">
        <w:rPr>
          <w:rFonts w:ascii="Times New Roman" w:eastAsia="Times New Roman" w:hAnsi="Times New Roman" w:cs="Times New Roman"/>
          <w:color w:val="000000"/>
          <w:sz w:val="24"/>
          <w:szCs w:val="20"/>
        </w:rPr>
        <w:t>no longer than</w:t>
      </w:r>
      <w:r w:rsidRPr="006651A6">
        <w:rPr>
          <w:rFonts w:ascii="Times New Roman" w:eastAsia="Times New Roman" w:hAnsi="Times New Roman" w:cs="Times New Roman"/>
          <w:color w:val="000000"/>
          <w:sz w:val="24"/>
          <w:szCs w:val="20"/>
        </w:rPr>
        <w:t xml:space="preserve"> (ten) 10 days to all parties.</w:t>
      </w:r>
    </w:p>
    <w:p w14:paraId="022C097D" w14:textId="24350E25" w:rsidR="006651A6" w:rsidRPr="006651A6" w:rsidRDefault="006651A6" w:rsidP="006651A6">
      <w:pPr>
        <w:numPr>
          <w:ilvl w:val="0"/>
          <w:numId w:val="9"/>
        </w:numPr>
        <w:spacing w:after="0" w:line="480" w:lineRule="auto"/>
        <w:ind w:firstLine="720"/>
        <w:jc w:val="both"/>
        <w:rPr>
          <w:rFonts w:ascii="Times New Roman" w:eastAsia="Times New Roman" w:hAnsi="Times New Roman" w:cs="Times New Roman"/>
          <w:color w:val="000000"/>
          <w:sz w:val="24"/>
          <w:szCs w:val="20"/>
          <w:u w:val="single"/>
        </w:rPr>
      </w:pPr>
      <w:r w:rsidRPr="006651A6">
        <w:rPr>
          <w:rFonts w:ascii="Times New Roman" w:eastAsia="Times New Roman" w:hAnsi="Times New Roman" w:cs="Times New Roman"/>
          <w:color w:val="000000"/>
          <w:sz w:val="24"/>
          <w:szCs w:val="20"/>
        </w:rPr>
        <w:t xml:space="preserve">The decision may be appealed one time in writing within ten (10) days of receiving the written response of the Coordinator by any Family Team meeting participant, youth or family member.  The written appeal shall be made to the Executive Committee of the Hocking County Family and Children First Council.  The Executive Committee </w:t>
      </w:r>
      <w:r w:rsidR="000078F5">
        <w:rPr>
          <w:rFonts w:ascii="Times New Roman" w:eastAsia="Times New Roman" w:hAnsi="Times New Roman" w:cs="Times New Roman"/>
          <w:color w:val="000000"/>
          <w:sz w:val="24"/>
          <w:szCs w:val="20"/>
        </w:rPr>
        <w:t xml:space="preserve">shall </w:t>
      </w:r>
      <w:r w:rsidRPr="006651A6">
        <w:rPr>
          <w:rFonts w:ascii="Times New Roman" w:eastAsia="Times New Roman" w:hAnsi="Times New Roman" w:cs="Times New Roman"/>
          <w:color w:val="000000"/>
          <w:sz w:val="24"/>
          <w:szCs w:val="20"/>
        </w:rPr>
        <w:t>resolve the dispute within ten (10) days.  If the dispute is not resolved, the Executive Committee shall file a Complaint with the Hocking County Juvenile Court within seven (7) days requesting final resolution.  The hearing on the Complaint shall be limited to issues and resolutions of the dispute.</w:t>
      </w:r>
    </w:p>
    <w:p w14:paraId="6E74A7D2" w14:textId="77777777" w:rsidR="006651A6" w:rsidRPr="006651A6" w:rsidRDefault="006651A6" w:rsidP="006651A6">
      <w:pPr>
        <w:numPr>
          <w:ilvl w:val="0"/>
          <w:numId w:val="9"/>
        </w:numPr>
        <w:spacing w:after="0" w:line="480" w:lineRule="auto"/>
        <w:ind w:firstLine="720"/>
        <w:jc w:val="both"/>
        <w:rPr>
          <w:rFonts w:ascii="Times New Roman" w:eastAsia="Times New Roman" w:hAnsi="Times New Roman" w:cs="Times New Roman"/>
          <w:color w:val="000000"/>
          <w:sz w:val="24"/>
          <w:szCs w:val="20"/>
        </w:rPr>
      </w:pPr>
      <w:r w:rsidRPr="006651A6">
        <w:rPr>
          <w:rFonts w:ascii="Times New Roman" w:eastAsia="Times New Roman" w:hAnsi="Times New Roman" w:cs="Times New Roman"/>
          <w:color w:val="000000"/>
          <w:sz w:val="24"/>
          <w:szCs w:val="20"/>
        </w:rPr>
        <w:t xml:space="preserve">If the party refuses to participate in the dispute resolution process, the party may file a Complaint for Resolution directly with the Hocking County Juvenile Court.  The FCFC Coordinator will prepare inter-agency assessment and treatment information for juvenile court. The final arbitrator of the case resolution will be the presiding juvenile court judge.  </w:t>
      </w:r>
    </w:p>
    <w:p w14:paraId="0C5711F7" w14:textId="77777777" w:rsidR="006651A6" w:rsidRPr="006651A6" w:rsidRDefault="006651A6" w:rsidP="006651A6">
      <w:pPr>
        <w:numPr>
          <w:ilvl w:val="0"/>
          <w:numId w:val="9"/>
        </w:numPr>
        <w:spacing w:after="0" w:line="480" w:lineRule="auto"/>
        <w:ind w:firstLine="720"/>
        <w:jc w:val="both"/>
        <w:rPr>
          <w:rFonts w:ascii="Times New Roman" w:eastAsia="Times New Roman" w:hAnsi="Times New Roman" w:cs="Times New Roman"/>
          <w:color w:val="000000"/>
          <w:sz w:val="24"/>
          <w:szCs w:val="20"/>
        </w:rPr>
      </w:pPr>
      <w:r w:rsidRPr="006651A6">
        <w:rPr>
          <w:rFonts w:ascii="Times New Roman" w:eastAsia="Times New Roman" w:hAnsi="Times New Roman" w:cs="Times New Roman"/>
          <w:color w:val="000000"/>
          <w:sz w:val="24"/>
          <w:szCs w:val="20"/>
        </w:rPr>
        <w:t xml:space="preserve">Each agency represented on the Family and Children First Council that is providing services </w:t>
      </w:r>
    </w:p>
    <w:p w14:paraId="0358DFB7" w14:textId="596C3CF2" w:rsidR="006651A6" w:rsidRPr="006651A6" w:rsidRDefault="006651A6" w:rsidP="006651A6">
      <w:pPr>
        <w:spacing w:after="0" w:line="480" w:lineRule="auto"/>
        <w:ind w:left="720"/>
        <w:jc w:val="both"/>
        <w:rPr>
          <w:rFonts w:ascii="Times New Roman" w:eastAsia="Times New Roman" w:hAnsi="Times New Roman" w:cs="Times New Roman"/>
          <w:color w:val="000000"/>
          <w:sz w:val="24"/>
          <w:szCs w:val="20"/>
        </w:rPr>
      </w:pPr>
      <w:r w:rsidRPr="006651A6">
        <w:rPr>
          <w:rFonts w:ascii="Times New Roman" w:eastAsia="Times New Roman" w:hAnsi="Times New Roman" w:cs="Times New Roman"/>
          <w:color w:val="000000"/>
          <w:sz w:val="24"/>
          <w:szCs w:val="20"/>
        </w:rPr>
        <w:t xml:space="preserve">or funding for services that are the subject of the dispute initiated by a parent shall continue to provide those services and the funding for those services during the dispute process.  An individual or an organization may file a complaint with </w:t>
      </w:r>
      <w:r w:rsidR="0032666E" w:rsidRPr="006651A6">
        <w:rPr>
          <w:rFonts w:ascii="Times New Roman" w:eastAsia="Times New Roman" w:hAnsi="Times New Roman" w:cs="Times New Roman"/>
          <w:color w:val="000000"/>
          <w:sz w:val="24"/>
          <w:szCs w:val="20"/>
        </w:rPr>
        <w:t>the council</w:t>
      </w:r>
      <w:r w:rsidRPr="006651A6">
        <w:rPr>
          <w:rFonts w:ascii="Times New Roman" w:eastAsia="Times New Roman" w:hAnsi="Times New Roman" w:cs="Times New Roman"/>
          <w:color w:val="000000"/>
          <w:sz w:val="24"/>
          <w:szCs w:val="20"/>
        </w:rPr>
        <w:t xml:space="preserve"> regarding the provision of early intervention services within the county.  The current council coordinator is designated as the council’s liaison for the receipt of complaints.  </w:t>
      </w:r>
    </w:p>
    <w:p w14:paraId="0B250A0D" w14:textId="77777777" w:rsidR="006651A6" w:rsidRPr="006651A6" w:rsidRDefault="006651A6" w:rsidP="006651A6">
      <w:pPr>
        <w:numPr>
          <w:ilvl w:val="0"/>
          <w:numId w:val="10"/>
        </w:numPr>
        <w:spacing w:after="0" w:line="480" w:lineRule="auto"/>
        <w:jc w:val="both"/>
        <w:rPr>
          <w:rFonts w:ascii="Times New Roman" w:eastAsia="Times New Roman" w:hAnsi="Times New Roman" w:cs="Times New Roman"/>
          <w:color w:val="000000"/>
          <w:sz w:val="24"/>
          <w:szCs w:val="20"/>
        </w:rPr>
      </w:pPr>
      <w:r w:rsidRPr="006651A6">
        <w:rPr>
          <w:rFonts w:ascii="Times New Roman" w:eastAsia="Times New Roman" w:hAnsi="Times New Roman" w:cs="Times New Roman"/>
          <w:color w:val="000000"/>
          <w:sz w:val="24"/>
          <w:szCs w:val="20"/>
        </w:rPr>
        <w:t>The council coordinator will provide a copy of the procedural safeguards to the individual registering the complaint.</w:t>
      </w:r>
    </w:p>
    <w:p w14:paraId="26FF4C79" w14:textId="77777777" w:rsidR="006651A6" w:rsidRPr="006651A6" w:rsidRDefault="006651A6" w:rsidP="006651A6">
      <w:pPr>
        <w:numPr>
          <w:ilvl w:val="0"/>
          <w:numId w:val="10"/>
        </w:numPr>
        <w:spacing w:after="0" w:line="480" w:lineRule="auto"/>
        <w:jc w:val="both"/>
        <w:rPr>
          <w:rFonts w:ascii="Times New Roman" w:eastAsia="Times New Roman" w:hAnsi="Times New Roman" w:cs="Times New Roman"/>
          <w:color w:val="000000"/>
          <w:sz w:val="24"/>
          <w:szCs w:val="20"/>
        </w:rPr>
      </w:pPr>
      <w:r w:rsidRPr="006651A6">
        <w:rPr>
          <w:rFonts w:ascii="Times New Roman" w:eastAsia="Times New Roman" w:hAnsi="Times New Roman" w:cs="Times New Roman"/>
          <w:color w:val="000000"/>
          <w:sz w:val="24"/>
          <w:szCs w:val="20"/>
        </w:rPr>
        <w:t xml:space="preserve">The council coordinator will explain the options available for dispute resolution, which include: </w:t>
      </w:r>
    </w:p>
    <w:p w14:paraId="2B2576D4" w14:textId="6631027A" w:rsidR="006651A6" w:rsidRPr="006651A6" w:rsidRDefault="00C768BC" w:rsidP="006651A6">
      <w:pPr>
        <w:spacing w:after="0" w:line="480" w:lineRule="auto"/>
        <w:ind w:left="1080" w:firstLine="60"/>
        <w:jc w:val="both"/>
        <w:rPr>
          <w:rFonts w:ascii="Times New Roman" w:eastAsia="Times New Roman" w:hAnsi="Times New Roman" w:cs="Times New Roman"/>
          <w:color w:val="000000"/>
          <w:sz w:val="24"/>
          <w:szCs w:val="20"/>
        </w:rPr>
      </w:pPr>
      <w:r w:rsidRPr="006651A6">
        <w:rPr>
          <w:rFonts w:ascii="Times New Roman" w:eastAsia="Times New Roman" w:hAnsi="Times New Roman" w:cs="Times New Roman"/>
          <w:color w:val="000000"/>
          <w:sz w:val="24"/>
          <w:szCs w:val="20"/>
        </w:rPr>
        <w:t>Filing</w:t>
      </w:r>
      <w:r w:rsidR="006651A6" w:rsidRPr="006651A6">
        <w:rPr>
          <w:rFonts w:ascii="Times New Roman" w:eastAsia="Times New Roman" w:hAnsi="Times New Roman" w:cs="Times New Roman"/>
          <w:color w:val="000000"/>
          <w:sz w:val="24"/>
          <w:szCs w:val="20"/>
        </w:rPr>
        <w:t xml:space="preserve"> a complaint with the county council; requesting mediation; filing a complaint</w:t>
      </w:r>
      <w:r w:rsidR="00D1369A">
        <w:rPr>
          <w:rFonts w:ascii="Times New Roman" w:eastAsia="Times New Roman" w:hAnsi="Times New Roman" w:cs="Times New Roman"/>
          <w:color w:val="000000"/>
          <w:sz w:val="24"/>
          <w:szCs w:val="20"/>
        </w:rPr>
        <w:t xml:space="preserve"> directly </w:t>
      </w:r>
      <w:r w:rsidR="006651A6" w:rsidRPr="006651A6">
        <w:rPr>
          <w:rFonts w:ascii="Times New Roman" w:eastAsia="Times New Roman" w:hAnsi="Times New Roman" w:cs="Times New Roman"/>
          <w:color w:val="000000"/>
          <w:sz w:val="24"/>
          <w:szCs w:val="20"/>
        </w:rPr>
        <w:t>with the provider of Part C services.</w:t>
      </w:r>
      <w:r w:rsidR="00F86F75">
        <w:rPr>
          <w:rFonts w:ascii="Times New Roman" w:eastAsia="Times New Roman" w:hAnsi="Times New Roman" w:cs="Times New Roman"/>
          <w:color w:val="000000"/>
          <w:sz w:val="24"/>
          <w:szCs w:val="20"/>
        </w:rPr>
        <w:t xml:space="preserve"> There </w:t>
      </w:r>
      <w:proofErr w:type="spellStart"/>
      <w:r w:rsidR="00D1369A">
        <w:rPr>
          <w:rFonts w:ascii="Times New Roman" w:eastAsia="Times New Roman" w:hAnsi="Times New Roman" w:cs="Times New Roman"/>
          <w:color w:val="000000"/>
          <w:sz w:val="24"/>
          <w:szCs w:val="20"/>
        </w:rPr>
        <w:t>e</w:t>
      </w:r>
      <w:proofErr w:type="spellEnd"/>
      <w:r w:rsidR="00D1369A">
        <w:rPr>
          <w:rFonts w:ascii="Times New Roman" w:eastAsia="Times New Roman" w:hAnsi="Times New Roman" w:cs="Times New Roman"/>
          <w:color w:val="000000"/>
          <w:sz w:val="24"/>
          <w:szCs w:val="20"/>
        </w:rPr>
        <w:t xml:space="preserve"> are three types of disputes: administrative review, due process and mediation.</w:t>
      </w:r>
    </w:p>
    <w:p w14:paraId="574C77AF" w14:textId="77777777" w:rsidR="006651A6" w:rsidRPr="006651A6" w:rsidRDefault="006651A6" w:rsidP="006651A6">
      <w:pPr>
        <w:numPr>
          <w:ilvl w:val="0"/>
          <w:numId w:val="10"/>
        </w:numPr>
        <w:spacing w:after="0" w:line="480" w:lineRule="auto"/>
        <w:jc w:val="both"/>
        <w:rPr>
          <w:rFonts w:ascii="Times New Roman" w:eastAsia="Times New Roman" w:hAnsi="Times New Roman" w:cs="Times New Roman"/>
          <w:color w:val="000000"/>
          <w:sz w:val="24"/>
          <w:szCs w:val="20"/>
        </w:rPr>
      </w:pPr>
      <w:r w:rsidRPr="006651A6">
        <w:rPr>
          <w:rFonts w:ascii="Times New Roman" w:eastAsia="Times New Roman" w:hAnsi="Times New Roman" w:cs="Times New Roman"/>
          <w:color w:val="000000"/>
          <w:sz w:val="24"/>
          <w:szCs w:val="20"/>
        </w:rPr>
        <w:t>Unless the state or other agencies and parents of a child otherwise agree, the child and family must continue to receive appropriate Part C services currently being provided, during the resolution of disputes arising under Part C.  If the complaint involves the initiation of one or more services under this part, the child and family must receive those services that are not in dispute.</w:t>
      </w:r>
    </w:p>
    <w:p w14:paraId="2B985828" w14:textId="77777777" w:rsidR="006651A6" w:rsidRPr="006651A6" w:rsidRDefault="006651A6" w:rsidP="006651A6">
      <w:pPr>
        <w:numPr>
          <w:ilvl w:val="0"/>
          <w:numId w:val="10"/>
        </w:numPr>
        <w:spacing w:after="0" w:line="480" w:lineRule="auto"/>
        <w:jc w:val="both"/>
        <w:rPr>
          <w:rFonts w:ascii="Times New Roman" w:eastAsia="Times New Roman" w:hAnsi="Times New Roman" w:cs="Times New Roman"/>
          <w:color w:val="000000"/>
          <w:sz w:val="24"/>
          <w:szCs w:val="20"/>
        </w:rPr>
      </w:pPr>
      <w:r w:rsidRPr="006651A6">
        <w:rPr>
          <w:rFonts w:ascii="Times New Roman" w:eastAsia="Times New Roman" w:hAnsi="Times New Roman" w:cs="Times New Roman"/>
          <w:color w:val="000000"/>
          <w:sz w:val="24"/>
          <w:szCs w:val="20"/>
        </w:rPr>
        <w:t xml:space="preserve">The Executive council </w:t>
      </w:r>
      <w:r w:rsidRPr="006651A6">
        <w:rPr>
          <w:rFonts w:ascii="Times New Roman" w:eastAsia="Times New Roman" w:hAnsi="Times New Roman" w:cs="Times New Roman"/>
          <w:sz w:val="24"/>
          <w:szCs w:val="20"/>
        </w:rPr>
        <w:t>will assign one or more individuals to investigate the complaint.  The assigned individuals will not have a direct interest in the matter.</w:t>
      </w:r>
    </w:p>
    <w:p w14:paraId="0E7AB95F" w14:textId="77777777" w:rsidR="006651A6" w:rsidRPr="006651A6" w:rsidRDefault="006651A6" w:rsidP="006651A6">
      <w:pPr>
        <w:numPr>
          <w:ilvl w:val="0"/>
          <w:numId w:val="10"/>
        </w:numPr>
        <w:spacing w:after="0" w:line="480" w:lineRule="auto"/>
        <w:jc w:val="both"/>
        <w:rPr>
          <w:rFonts w:ascii="Times New Roman" w:eastAsia="Times New Roman" w:hAnsi="Times New Roman" w:cs="Times New Roman"/>
          <w:color w:val="000000"/>
          <w:sz w:val="24"/>
          <w:szCs w:val="20"/>
        </w:rPr>
      </w:pPr>
      <w:r w:rsidRPr="006651A6">
        <w:rPr>
          <w:rFonts w:ascii="Times New Roman" w:eastAsia="Times New Roman" w:hAnsi="Times New Roman" w:cs="Times New Roman"/>
          <w:color w:val="000000"/>
          <w:sz w:val="24"/>
          <w:szCs w:val="20"/>
        </w:rPr>
        <w:t xml:space="preserve">The investigation of the complaint will include at least the following: conduct an onsite </w:t>
      </w:r>
      <w:r w:rsidR="00C82D3C" w:rsidRPr="006651A6">
        <w:rPr>
          <w:rFonts w:ascii="Times New Roman" w:eastAsia="Times New Roman" w:hAnsi="Times New Roman" w:cs="Times New Roman"/>
          <w:color w:val="000000"/>
          <w:sz w:val="24"/>
          <w:szCs w:val="20"/>
        </w:rPr>
        <w:t>investigat</w:t>
      </w:r>
      <w:r w:rsidR="00C82D3C">
        <w:rPr>
          <w:rFonts w:ascii="Times New Roman" w:eastAsia="Times New Roman" w:hAnsi="Times New Roman" w:cs="Times New Roman"/>
          <w:color w:val="000000"/>
          <w:sz w:val="24"/>
          <w:szCs w:val="20"/>
        </w:rPr>
        <w:t xml:space="preserve">ion </w:t>
      </w:r>
      <w:r w:rsidR="00C82D3C" w:rsidRPr="006651A6">
        <w:rPr>
          <w:rFonts w:ascii="Times New Roman" w:eastAsia="Times New Roman" w:hAnsi="Times New Roman" w:cs="Times New Roman"/>
          <w:color w:val="000000"/>
          <w:sz w:val="24"/>
          <w:szCs w:val="20"/>
        </w:rPr>
        <w:t>as</w:t>
      </w:r>
      <w:r w:rsidRPr="006651A6">
        <w:rPr>
          <w:rFonts w:ascii="Times New Roman" w:eastAsia="Times New Roman" w:hAnsi="Times New Roman" w:cs="Times New Roman"/>
          <w:color w:val="000000"/>
          <w:sz w:val="24"/>
          <w:szCs w:val="20"/>
        </w:rPr>
        <w:t xml:space="preserve"> determined necessary; interview the complainant and give the complainant the opportunity to submit additional information, either orally or in writing; interview relevant providers and give providers an opportunity to submit additional information, either orally or in writing; and review all relevant information and make a decision.</w:t>
      </w:r>
    </w:p>
    <w:p w14:paraId="152625E4" w14:textId="7E3D58BC" w:rsidR="006651A6" w:rsidRPr="006651A6" w:rsidRDefault="006651A6" w:rsidP="006651A6">
      <w:pPr>
        <w:numPr>
          <w:ilvl w:val="0"/>
          <w:numId w:val="10"/>
        </w:numPr>
        <w:spacing w:after="0" w:line="480" w:lineRule="auto"/>
        <w:jc w:val="both"/>
        <w:rPr>
          <w:rFonts w:ascii="Times New Roman" w:eastAsia="Times New Roman" w:hAnsi="Times New Roman" w:cs="Times New Roman"/>
          <w:color w:val="000000"/>
          <w:sz w:val="24"/>
          <w:szCs w:val="20"/>
        </w:rPr>
      </w:pPr>
      <w:r w:rsidRPr="006651A6">
        <w:rPr>
          <w:rFonts w:ascii="Times New Roman" w:eastAsia="Times New Roman" w:hAnsi="Times New Roman" w:cs="Times New Roman"/>
          <w:color w:val="000000"/>
          <w:sz w:val="24"/>
          <w:szCs w:val="20"/>
        </w:rPr>
        <w:t xml:space="preserve">The Executive council </w:t>
      </w:r>
      <w:r w:rsidRPr="006651A6">
        <w:rPr>
          <w:rFonts w:ascii="Times New Roman" w:eastAsia="Times New Roman" w:hAnsi="Times New Roman" w:cs="Times New Roman"/>
          <w:sz w:val="24"/>
          <w:szCs w:val="20"/>
        </w:rPr>
        <w:t>will issue a written decision to the complainant within thirty [30] calendar days from receipt of the complaint.  The written decision must address each allegation and include findings of facts and conclusions and the reasons for the council’s decision</w:t>
      </w:r>
      <w:r w:rsidR="00F86F75">
        <w:rPr>
          <w:rFonts w:ascii="Times New Roman" w:eastAsia="Times New Roman" w:hAnsi="Times New Roman" w:cs="Times New Roman"/>
          <w:sz w:val="24"/>
          <w:szCs w:val="20"/>
        </w:rPr>
        <w:t>.</w:t>
      </w:r>
    </w:p>
    <w:p w14:paraId="73884E07" w14:textId="12821DC3" w:rsidR="006651A6" w:rsidRPr="006651A6" w:rsidRDefault="006651A6" w:rsidP="006651A6">
      <w:pPr>
        <w:numPr>
          <w:ilvl w:val="0"/>
          <w:numId w:val="10"/>
        </w:numPr>
        <w:spacing w:after="0" w:line="480" w:lineRule="auto"/>
        <w:jc w:val="both"/>
        <w:rPr>
          <w:rFonts w:ascii="Times New Roman" w:eastAsia="Times New Roman" w:hAnsi="Times New Roman" w:cs="Times New Roman"/>
          <w:color w:val="000000"/>
          <w:sz w:val="24"/>
          <w:szCs w:val="20"/>
        </w:rPr>
      </w:pPr>
      <w:r w:rsidRPr="006651A6">
        <w:rPr>
          <w:rFonts w:ascii="Times New Roman" w:eastAsia="Times New Roman" w:hAnsi="Times New Roman" w:cs="Times New Roman"/>
          <w:color w:val="000000"/>
          <w:sz w:val="24"/>
          <w:szCs w:val="20"/>
        </w:rPr>
        <w:t xml:space="preserve">The Executive council </w:t>
      </w:r>
      <w:r w:rsidRPr="006651A6">
        <w:rPr>
          <w:rFonts w:ascii="Times New Roman" w:eastAsia="Times New Roman" w:hAnsi="Times New Roman" w:cs="Times New Roman"/>
          <w:sz w:val="24"/>
          <w:szCs w:val="20"/>
        </w:rPr>
        <w:t>will ensure that corrective actions are implemented within 45 days of the written final decision if there was a violation.</w:t>
      </w:r>
    </w:p>
    <w:p w14:paraId="4F265735" w14:textId="77777777" w:rsidR="009A4BBD" w:rsidRPr="00F14A05" w:rsidRDefault="009A4BBD" w:rsidP="007978A8">
      <w:pPr>
        <w:pStyle w:val="ListParagraph"/>
        <w:spacing w:line="480" w:lineRule="auto"/>
        <w:ind w:left="1080"/>
        <w:jc w:val="both"/>
        <w:rPr>
          <w:rFonts w:ascii="Times New Roman" w:hAnsi="Times New Roman" w:cs="Times New Roman"/>
          <w:sz w:val="24"/>
        </w:rPr>
      </w:pPr>
    </w:p>
    <w:p w14:paraId="0CEC5F0E" w14:textId="77777777" w:rsidR="007B19D4" w:rsidRPr="007B19D4" w:rsidRDefault="007B19D4" w:rsidP="007B19D4">
      <w:pPr>
        <w:spacing w:after="0" w:line="480" w:lineRule="auto"/>
        <w:ind w:left="720"/>
        <w:jc w:val="center"/>
        <w:rPr>
          <w:rFonts w:ascii="Bell MT" w:eastAsia="Times New Roman" w:hAnsi="Bell MT" w:cs="Times New Roman"/>
          <w:b/>
          <w:color w:val="000000"/>
          <w:sz w:val="24"/>
          <w:szCs w:val="20"/>
        </w:rPr>
      </w:pPr>
      <w:r w:rsidRPr="007B19D4">
        <w:rPr>
          <w:rFonts w:ascii="Bell MT" w:eastAsia="Times New Roman" w:hAnsi="Bell MT" w:cs="Times New Roman"/>
          <w:b/>
          <w:color w:val="000000"/>
          <w:sz w:val="24"/>
          <w:szCs w:val="20"/>
          <w:u w:val="single"/>
        </w:rPr>
        <w:t>FISCAL POLICY</w:t>
      </w:r>
    </w:p>
    <w:p w14:paraId="6307448C" w14:textId="24BC6B6D" w:rsidR="007B19D4" w:rsidRPr="007B19D4" w:rsidRDefault="007B19D4" w:rsidP="007B19D4">
      <w:pPr>
        <w:spacing w:after="0" w:line="480" w:lineRule="auto"/>
        <w:jc w:val="both"/>
        <w:rPr>
          <w:rFonts w:ascii="Times New Roman" w:eastAsia="Times New Roman" w:hAnsi="Times New Roman" w:cs="Times New Roman"/>
          <w:color w:val="000000"/>
          <w:sz w:val="24"/>
          <w:szCs w:val="20"/>
        </w:rPr>
      </w:pPr>
      <w:r w:rsidRPr="007B19D4">
        <w:rPr>
          <w:rFonts w:ascii="Times New Roman" w:eastAsia="Times New Roman" w:hAnsi="Times New Roman" w:cs="Times New Roman"/>
          <w:color w:val="000000"/>
          <w:sz w:val="24"/>
          <w:szCs w:val="20"/>
        </w:rPr>
        <w:tab/>
        <w:t xml:space="preserve">Historical Perspective: Members of the Hocking County Family and Children First Council have a strong historical foundation of developing and utilizing integrated approaches to delivery of services to children and their families.  These integrated approaches have not only focused on cross-system programming, but also fiscal collaboration among agencies to pool flexible funding to maximize with all of the potential resources of Hocking County.   Whenever possible in a small rural county, community-based, family-centered prevention services and supports are offered.  Requests for service coordination funding are presented at the </w:t>
      </w:r>
      <w:r w:rsidRPr="00884EA2">
        <w:rPr>
          <w:rFonts w:ascii="Times New Roman" w:eastAsia="Times New Roman" w:hAnsi="Times New Roman" w:cs="Times New Roman"/>
          <w:color w:val="000000"/>
          <w:sz w:val="24"/>
          <w:szCs w:val="20"/>
        </w:rPr>
        <w:t>Cluster</w:t>
      </w:r>
      <w:r>
        <w:rPr>
          <w:rFonts w:ascii="Times New Roman" w:eastAsia="Times New Roman" w:hAnsi="Times New Roman" w:cs="Times New Roman"/>
          <w:color w:val="000000"/>
          <w:sz w:val="24"/>
          <w:szCs w:val="20"/>
        </w:rPr>
        <w:t xml:space="preserve"> </w:t>
      </w:r>
      <w:r w:rsidRPr="007B19D4">
        <w:rPr>
          <w:rFonts w:ascii="Times New Roman" w:eastAsia="Times New Roman" w:hAnsi="Times New Roman" w:cs="Times New Roman"/>
          <w:color w:val="000000"/>
          <w:sz w:val="24"/>
          <w:szCs w:val="20"/>
        </w:rPr>
        <w:t xml:space="preserve">meeting and a </w:t>
      </w:r>
      <w:r w:rsidRPr="00884EA2">
        <w:rPr>
          <w:rFonts w:ascii="Times New Roman" w:eastAsia="Times New Roman" w:hAnsi="Times New Roman" w:cs="Times New Roman"/>
          <w:color w:val="000000"/>
          <w:sz w:val="24"/>
          <w:szCs w:val="20"/>
        </w:rPr>
        <w:t>clinical</w:t>
      </w:r>
      <w:r>
        <w:rPr>
          <w:rFonts w:ascii="Times New Roman" w:eastAsia="Times New Roman" w:hAnsi="Times New Roman" w:cs="Times New Roman"/>
          <w:color w:val="000000"/>
          <w:sz w:val="24"/>
          <w:szCs w:val="20"/>
        </w:rPr>
        <w:t xml:space="preserve"> </w:t>
      </w:r>
      <w:r w:rsidRPr="007B19D4">
        <w:rPr>
          <w:rFonts w:ascii="Times New Roman" w:eastAsia="Times New Roman" w:hAnsi="Times New Roman" w:cs="Times New Roman"/>
          <w:color w:val="000000"/>
          <w:sz w:val="24"/>
          <w:szCs w:val="20"/>
        </w:rPr>
        <w:t>vote is taken by the membership at this meeting to be directed to Executive Council for a final</w:t>
      </w:r>
      <w:r>
        <w:rPr>
          <w:rFonts w:ascii="Times New Roman" w:eastAsia="Times New Roman" w:hAnsi="Times New Roman" w:cs="Times New Roman"/>
          <w:color w:val="000000"/>
          <w:sz w:val="24"/>
          <w:szCs w:val="20"/>
        </w:rPr>
        <w:t xml:space="preserve">, </w:t>
      </w:r>
      <w:r w:rsidRPr="00884EA2">
        <w:rPr>
          <w:rFonts w:ascii="Times New Roman" w:eastAsia="Times New Roman" w:hAnsi="Times New Roman" w:cs="Times New Roman"/>
          <w:color w:val="000000"/>
          <w:sz w:val="24"/>
          <w:szCs w:val="20"/>
        </w:rPr>
        <w:t>fiscal</w:t>
      </w:r>
      <w:r w:rsidRPr="007B19D4">
        <w:rPr>
          <w:rFonts w:ascii="Times New Roman" w:eastAsia="Times New Roman" w:hAnsi="Times New Roman" w:cs="Times New Roman"/>
          <w:color w:val="000000"/>
          <w:sz w:val="24"/>
          <w:szCs w:val="20"/>
        </w:rPr>
        <w:t xml:space="preserve"> vote.</w:t>
      </w:r>
      <w:r w:rsidR="00D75DBE">
        <w:rPr>
          <w:rFonts w:ascii="Times New Roman" w:eastAsia="Times New Roman" w:hAnsi="Times New Roman" w:cs="Times New Roman"/>
          <w:color w:val="000000"/>
          <w:sz w:val="24"/>
          <w:szCs w:val="20"/>
        </w:rPr>
        <w:t xml:space="preserve"> The Executive Council makes all financial decisions regarding pooled and FCFC general funds. All decisions regarding FCSS funds will be made by the Hocking County FCFC Coordinator. </w:t>
      </w:r>
    </w:p>
    <w:p w14:paraId="28DD8BFF" w14:textId="77777777" w:rsidR="00085E5C" w:rsidRPr="00085E5C" w:rsidRDefault="00085E5C" w:rsidP="00071B7C">
      <w:pPr>
        <w:spacing w:line="480" w:lineRule="auto"/>
        <w:ind w:firstLine="720"/>
        <w:jc w:val="both"/>
        <w:rPr>
          <w:rFonts w:ascii="Times New Roman" w:eastAsia="Times New Roman" w:hAnsi="Times New Roman" w:cs="Times New Roman"/>
          <w:color w:val="000000"/>
          <w:sz w:val="24"/>
          <w:szCs w:val="20"/>
        </w:rPr>
      </w:pPr>
      <w:r w:rsidRPr="00085E5C">
        <w:rPr>
          <w:rFonts w:ascii="Times New Roman" w:hAnsi="Times New Roman" w:cs="Times New Roman"/>
          <w:sz w:val="24"/>
        </w:rPr>
        <w:t>The Hocking County Family and Children First Council, through its member agencies of South Central Ohio Job and Family Services, 317 ADAMHS Board, Hocking County Health Department, Hocking County Board of Developmental Disabilities, the Logan-Hocking School District, Hocking, Athens, and Perry County Community Action, and other private and public organizations have agreed upon two specific fiscal priorities.  Each</w:t>
      </w:r>
      <w:r w:rsidRPr="00085E5C">
        <w:rPr>
          <w:rFonts w:ascii="Times New Roman" w:eastAsia="Times New Roman" w:hAnsi="Times New Roman" w:cs="Times New Roman"/>
          <w:color w:val="000000"/>
          <w:sz w:val="24"/>
          <w:szCs w:val="20"/>
        </w:rPr>
        <w:t xml:space="preserve"> priority depends upon already existing collaborative funding and funds presently received by each participating agency.</w:t>
      </w:r>
    </w:p>
    <w:p w14:paraId="56508702" w14:textId="77777777" w:rsidR="00790F2D" w:rsidRDefault="00085E5C" w:rsidP="00085E5C">
      <w:pPr>
        <w:spacing w:after="0" w:line="480" w:lineRule="auto"/>
        <w:ind w:firstLine="720"/>
        <w:jc w:val="both"/>
        <w:rPr>
          <w:rFonts w:ascii="Times New Roman" w:eastAsia="Times New Roman" w:hAnsi="Times New Roman" w:cs="Times New Roman"/>
          <w:color w:val="000000"/>
          <w:sz w:val="24"/>
          <w:szCs w:val="20"/>
        </w:rPr>
      </w:pPr>
      <w:r w:rsidRPr="00085E5C">
        <w:rPr>
          <w:rFonts w:ascii="Times New Roman" w:eastAsia="Times New Roman" w:hAnsi="Times New Roman" w:cs="Times New Roman"/>
          <w:color w:val="000000"/>
          <w:sz w:val="24"/>
          <w:szCs w:val="20"/>
        </w:rPr>
        <w:t xml:space="preserve">The first priority of the Hocking County Family and Children First Council is to continue the assessment of current funding systems of all agencies for children and families.  This assessment shall include, among other actions, the determining of target populations, programs and funds that may serve as a basis for enhanced collaborative funding; and seeking enhanced funding (matched funding) by pursuing grants and other outside sources of funds, including funds from private agencies and the community. </w:t>
      </w:r>
    </w:p>
    <w:p w14:paraId="6A583B9B" w14:textId="77777777" w:rsidR="00085E5C" w:rsidRPr="00085E5C" w:rsidRDefault="00085E5C" w:rsidP="00085E5C">
      <w:pPr>
        <w:spacing w:after="0" w:line="480" w:lineRule="auto"/>
        <w:ind w:firstLine="720"/>
        <w:jc w:val="both"/>
        <w:rPr>
          <w:rFonts w:ascii="Times New Roman" w:eastAsia="Times New Roman" w:hAnsi="Times New Roman" w:cs="Times New Roman"/>
          <w:color w:val="000000"/>
          <w:sz w:val="24"/>
          <w:szCs w:val="20"/>
        </w:rPr>
      </w:pPr>
      <w:r w:rsidRPr="00085E5C">
        <w:rPr>
          <w:rFonts w:ascii="Times New Roman" w:eastAsia="Times New Roman" w:hAnsi="Times New Roman" w:cs="Times New Roman"/>
          <w:color w:val="000000"/>
          <w:sz w:val="24"/>
          <w:szCs w:val="20"/>
        </w:rPr>
        <w:t xml:space="preserve">The Hocking County Family and Children First Council’s second priority is to set the standard for effectively pooling resources to enhance and support delivery of services to multi-systemic needs children and their families.  Most times the Family Team will be able to assist the family and child in need by this type of collaboration.  There may be instances where the intra-agency collaboration does not generate enough resources to support the service needs.  The pooled dollars of the six FCFC contributing agencies may be used for this purpose in rare instances and on a case-by-case basis as determined by FCFC Executive Council. </w:t>
      </w:r>
    </w:p>
    <w:p w14:paraId="55F38804" w14:textId="0D14BF86" w:rsidR="00085E5C" w:rsidRPr="00085E5C" w:rsidRDefault="00085E5C" w:rsidP="00085E5C">
      <w:pPr>
        <w:spacing w:after="0" w:line="480" w:lineRule="auto"/>
        <w:ind w:firstLine="720"/>
        <w:jc w:val="both"/>
        <w:rPr>
          <w:rFonts w:ascii="Times New Roman" w:eastAsia="Times New Roman" w:hAnsi="Times New Roman" w:cs="Times New Roman"/>
          <w:color w:val="000000"/>
          <w:sz w:val="24"/>
          <w:szCs w:val="20"/>
        </w:rPr>
      </w:pPr>
      <w:r w:rsidRPr="00085E5C">
        <w:rPr>
          <w:rFonts w:ascii="Times New Roman" w:eastAsia="Times New Roman" w:hAnsi="Times New Roman" w:cs="Times New Roman"/>
          <w:color w:val="000000"/>
          <w:sz w:val="24"/>
          <w:szCs w:val="20"/>
        </w:rPr>
        <w:t xml:space="preserve">Prior to seeking these pooled funds, there must be professional consultation with the </w:t>
      </w:r>
      <w:r w:rsidRPr="00884EA2">
        <w:rPr>
          <w:rFonts w:ascii="Times New Roman" w:eastAsia="Times New Roman" w:hAnsi="Times New Roman" w:cs="Times New Roman"/>
          <w:color w:val="000000"/>
          <w:sz w:val="24"/>
          <w:szCs w:val="20"/>
        </w:rPr>
        <w:t>Cluster</w:t>
      </w:r>
      <w:r>
        <w:rPr>
          <w:rFonts w:ascii="Times New Roman" w:eastAsia="Times New Roman" w:hAnsi="Times New Roman" w:cs="Times New Roman"/>
          <w:color w:val="000000"/>
          <w:sz w:val="24"/>
          <w:szCs w:val="20"/>
        </w:rPr>
        <w:t xml:space="preserve"> </w:t>
      </w:r>
      <w:r w:rsidRPr="00085E5C">
        <w:rPr>
          <w:rFonts w:ascii="Times New Roman" w:eastAsia="Times New Roman" w:hAnsi="Times New Roman" w:cs="Times New Roman"/>
          <w:color w:val="000000"/>
          <w:sz w:val="24"/>
          <w:szCs w:val="20"/>
        </w:rPr>
        <w:t>members.  At this meeting, the service coordinator/team lead will provide the following:</w:t>
      </w:r>
    </w:p>
    <w:p w14:paraId="7AB5F211" w14:textId="77777777" w:rsidR="00085E5C" w:rsidRPr="00085E5C" w:rsidRDefault="00C77557" w:rsidP="00085E5C">
      <w:pPr>
        <w:numPr>
          <w:ilvl w:val="0"/>
          <w:numId w:val="12"/>
        </w:numPr>
        <w:spacing w:after="0" w:line="240" w:lineRule="auto"/>
        <w:jc w:val="both"/>
        <w:rPr>
          <w:rFonts w:ascii="Times New Roman" w:eastAsia="Times New Roman" w:hAnsi="Times New Roman" w:cs="Times New Roman"/>
          <w:color w:val="000000"/>
          <w:sz w:val="24"/>
          <w:szCs w:val="20"/>
          <w:u w:val="single"/>
        </w:rPr>
      </w:pPr>
      <w:r>
        <w:rPr>
          <w:rFonts w:ascii="Times New Roman" w:eastAsia="Times New Roman" w:hAnsi="Times New Roman" w:cs="Times New Roman"/>
          <w:color w:val="000000"/>
          <w:sz w:val="24"/>
          <w:szCs w:val="20"/>
        </w:rPr>
        <w:t>Individualized Family Service Coordination plan</w:t>
      </w:r>
    </w:p>
    <w:p w14:paraId="3114769B" w14:textId="77777777" w:rsidR="00085E5C" w:rsidRPr="00085E5C" w:rsidRDefault="00085E5C" w:rsidP="00085E5C">
      <w:pPr>
        <w:numPr>
          <w:ilvl w:val="0"/>
          <w:numId w:val="12"/>
        </w:numPr>
        <w:spacing w:after="0" w:line="240" w:lineRule="auto"/>
        <w:jc w:val="both"/>
        <w:rPr>
          <w:rFonts w:ascii="Times New Roman" w:eastAsia="Times New Roman" w:hAnsi="Times New Roman" w:cs="Times New Roman"/>
          <w:color w:val="000000"/>
          <w:sz w:val="24"/>
          <w:szCs w:val="20"/>
          <w:u w:val="single"/>
        </w:rPr>
      </w:pPr>
      <w:r w:rsidRPr="00085E5C">
        <w:rPr>
          <w:rFonts w:ascii="Times New Roman" w:eastAsia="Times New Roman" w:hAnsi="Times New Roman" w:cs="Times New Roman"/>
          <w:color w:val="000000"/>
          <w:sz w:val="24"/>
          <w:szCs w:val="20"/>
        </w:rPr>
        <w:t xml:space="preserve">Copies of all Family Team Meeting Forms </w:t>
      </w:r>
    </w:p>
    <w:p w14:paraId="7916D8AB" w14:textId="77777777" w:rsidR="00085E5C" w:rsidRPr="00085E5C" w:rsidRDefault="00085E5C" w:rsidP="00085E5C">
      <w:pPr>
        <w:numPr>
          <w:ilvl w:val="0"/>
          <w:numId w:val="12"/>
        </w:numPr>
        <w:spacing w:after="0" w:line="240" w:lineRule="auto"/>
        <w:jc w:val="both"/>
        <w:rPr>
          <w:rFonts w:ascii="Times New Roman" w:eastAsia="Times New Roman" w:hAnsi="Times New Roman" w:cs="Times New Roman"/>
          <w:color w:val="000000"/>
          <w:sz w:val="24"/>
          <w:szCs w:val="20"/>
          <w:u w:val="single"/>
        </w:rPr>
      </w:pPr>
      <w:r w:rsidRPr="00085E5C">
        <w:rPr>
          <w:rFonts w:ascii="Times New Roman" w:eastAsia="Times New Roman" w:hAnsi="Times New Roman" w:cs="Times New Roman"/>
          <w:color w:val="000000"/>
          <w:sz w:val="24"/>
          <w:szCs w:val="20"/>
        </w:rPr>
        <w:t>Release of Information</w:t>
      </w:r>
    </w:p>
    <w:p w14:paraId="7C831972" w14:textId="77777777" w:rsidR="00085E5C" w:rsidRPr="00085E5C" w:rsidRDefault="00085E5C" w:rsidP="00085E5C">
      <w:pPr>
        <w:numPr>
          <w:ilvl w:val="0"/>
          <w:numId w:val="12"/>
        </w:numPr>
        <w:spacing w:after="0" w:line="240" w:lineRule="auto"/>
        <w:jc w:val="both"/>
        <w:rPr>
          <w:rFonts w:ascii="Times New Roman" w:eastAsia="Times New Roman" w:hAnsi="Times New Roman" w:cs="Times New Roman"/>
          <w:color w:val="000000"/>
          <w:sz w:val="24"/>
          <w:szCs w:val="20"/>
          <w:u w:val="single"/>
        </w:rPr>
      </w:pPr>
      <w:r w:rsidRPr="00085E5C">
        <w:rPr>
          <w:rFonts w:ascii="Times New Roman" w:eastAsia="Times New Roman" w:hAnsi="Times New Roman" w:cs="Times New Roman"/>
          <w:color w:val="000000"/>
          <w:sz w:val="24"/>
          <w:szCs w:val="20"/>
        </w:rPr>
        <w:t>Copies of any assessments completed by agency providers</w:t>
      </w:r>
    </w:p>
    <w:p w14:paraId="4C741809" w14:textId="77777777" w:rsidR="00085E5C" w:rsidRPr="00085E5C" w:rsidRDefault="00085E5C" w:rsidP="00085E5C">
      <w:pPr>
        <w:numPr>
          <w:ilvl w:val="0"/>
          <w:numId w:val="12"/>
        </w:numPr>
        <w:spacing w:after="0" w:line="240" w:lineRule="auto"/>
        <w:jc w:val="both"/>
        <w:rPr>
          <w:rFonts w:ascii="Times New Roman" w:eastAsia="Times New Roman" w:hAnsi="Times New Roman" w:cs="Times New Roman"/>
          <w:color w:val="000000"/>
          <w:sz w:val="24"/>
          <w:szCs w:val="20"/>
          <w:u w:val="single"/>
        </w:rPr>
      </w:pPr>
      <w:r w:rsidRPr="00085E5C">
        <w:rPr>
          <w:rFonts w:ascii="Times New Roman" w:eastAsia="Times New Roman" w:hAnsi="Times New Roman" w:cs="Times New Roman"/>
          <w:color w:val="000000"/>
          <w:sz w:val="24"/>
          <w:szCs w:val="20"/>
        </w:rPr>
        <w:t>Information/literature on the placement facility being requested, when applicable</w:t>
      </w:r>
    </w:p>
    <w:p w14:paraId="1CCAE138" w14:textId="77777777" w:rsidR="00071B7C" w:rsidRDefault="00071B7C" w:rsidP="00D431CB">
      <w:pPr>
        <w:spacing w:line="480" w:lineRule="auto"/>
        <w:ind w:firstLine="720"/>
        <w:jc w:val="both"/>
        <w:rPr>
          <w:rFonts w:ascii="Times New Roman" w:hAnsi="Times New Roman" w:cs="Times New Roman"/>
          <w:sz w:val="24"/>
        </w:rPr>
      </w:pPr>
    </w:p>
    <w:p w14:paraId="2E2EF3EB" w14:textId="77777777" w:rsidR="009A4BBD" w:rsidRDefault="00071B7C" w:rsidP="00D431CB">
      <w:pPr>
        <w:spacing w:line="480" w:lineRule="auto"/>
        <w:ind w:firstLine="720"/>
        <w:jc w:val="both"/>
        <w:rPr>
          <w:rFonts w:ascii="Times New Roman" w:hAnsi="Times New Roman" w:cs="Times New Roman"/>
          <w:sz w:val="24"/>
        </w:rPr>
      </w:pPr>
      <w:r w:rsidRPr="00071B7C">
        <w:rPr>
          <w:rFonts w:ascii="Times New Roman" w:hAnsi="Times New Roman" w:cs="Times New Roman"/>
          <w:sz w:val="24"/>
        </w:rPr>
        <w:t xml:space="preserve">The role of the </w:t>
      </w:r>
      <w:r w:rsidRPr="00884EA2">
        <w:rPr>
          <w:rFonts w:ascii="Times New Roman" w:hAnsi="Times New Roman" w:cs="Times New Roman"/>
          <w:sz w:val="24"/>
        </w:rPr>
        <w:t>Cluster</w:t>
      </w:r>
      <w:r w:rsidRPr="00071B7C">
        <w:rPr>
          <w:rFonts w:ascii="Times New Roman" w:hAnsi="Times New Roman" w:cs="Times New Roman"/>
          <w:sz w:val="24"/>
        </w:rPr>
        <w:t xml:space="preserve"> members is to review the material presented to determine if all resources and intervention</w:t>
      </w:r>
      <w:r w:rsidR="00617AC1">
        <w:rPr>
          <w:rFonts w:ascii="Times New Roman" w:hAnsi="Times New Roman" w:cs="Times New Roman"/>
          <w:sz w:val="24"/>
        </w:rPr>
        <w:t>s</w:t>
      </w:r>
      <w:r w:rsidRPr="00071B7C">
        <w:rPr>
          <w:rFonts w:ascii="Times New Roman" w:hAnsi="Times New Roman" w:cs="Times New Roman"/>
          <w:sz w:val="24"/>
        </w:rPr>
        <w:t xml:space="preserve"> have been utilized and/or exhausted prior to requests for funding. A decision will then be made if the funding request is clinically necessary, at which time the FCFC Coordinator will present the r</w:t>
      </w:r>
      <w:r w:rsidR="00617AC1">
        <w:rPr>
          <w:rFonts w:ascii="Times New Roman" w:hAnsi="Times New Roman" w:cs="Times New Roman"/>
          <w:sz w:val="24"/>
        </w:rPr>
        <w:t xml:space="preserve">equest to the Executive Council for approval. </w:t>
      </w:r>
    </w:p>
    <w:p w14:paraId="5A50384A" w14:textId="77777777" w:rsidR="00071B7C" w:rsidRPr="00071B7C" w:rsidRDefault="00071B7C" w:rsidP="00071B7C">
      <w:pPr>
        <w:spacing w:after="0" w:line="480" w:lineRule="auto"/>
        <w:ind w:firstLine="720"/>
        <w:jc w:val="both"/>
        <w:rPr>
          <w:rFonts w:ascii="Times New Roman" w:eastAsia="Times New Roman" w:hAnsi="Times New Roman" w:cs="Times New Roman"/>
          <w:color w:val="000000"/>
          <w:sz w:val="24"/>
          <w:szCs w:val="20"/>
        </w:rPr>
      </w:pPr>
      <w:r w:rsidRPr="00071B7C">
        <w:rPr>
          <w:rFonts w:ascii="Times New Roman" w:eastAsia="Times New Roman" w:hAnsi="Times New Roman" w:cs="Times New Roman"/>
          <w:color w:val="000000"/>
          <w:sz w:val="24"/>
          <w:szCs w:val="20"/>
        </w:rPr>
        <w:t>In an effort to promote community collaboration, The Hocking County Family and Children First Council may:</w:t>
      </w:r>
    </w:p>
    <w:p w14:paraId="528C5862" w14:textId="77777777" w:rsidR="00071B7C" w:rsidRPr="00071B7C" w:rsidRDefault="00071B7C" w:rsidP="00071B7C">
      <w:pPr>
        <w:numPr>
          <w:ilvl w:val="0"/>
          <w:numId w:val="14"/>
        </w:numPr>
        <w:spacing w:after="0" w:line="480" w:lineRule="auto"/>
        <w:ind w:left="0" w:firstLine="540"/>
        <w:jc w:val="both"/>
        <w:rPr>
          <w:rFonts w:ascii="Times New Roman" w:eastAsia="Times New Roman" w:hAnsi="Times New Roman" w:cs="Times New Roman"/>
          <w:color w:val="000000"/>
          <w:sz w:val="24"/>
          <w:szCs w:val="20"/>
        </w:rPr>
      </w:pPr>
      <w:r w:rsidRPr="00071B7C">
        <w:rPr>
          <w:rFonts w:ascii="Times New Roman" w:eastAsia="Times New Roman" w:hAnsi="Times New Roman" w:cs="Times New Roman"/>
          <w:color w:val="000000"/>
          <w:sz w:val="24"/>
          <w:szCs w:val="20"/>
        </w:rPr>
        <w:t>Develop cross-training for participating agencies’ staff in order to understand the other agency; to promote cooperative relationship among agencies; to understand family and youth needs from the perspective of other agencies; and identify and eliminate duplication and overlap among agencies.</w:t>
      </w:r>
    </w:p>
    <w:p w14:paraId="6D2777D9" w14:textId="77777777" w:rsidR="00071B7C" w:rsidRPr="00071B7C" w:rsidRDefault="00071B7C" w:rsidP="00071B7C">
      <w:pPr>
        <w:numPr>
          <w:ilvl w:val="0"/>
          <w:numId w:val="14"/>
        </w:numPr>
        <w:spacing w:after="0" w:line="480" w:lineRule="auto"/>
        <w:ind w:left="0" w:firstLine="540"/>
        <w:jc w:val="both"/>
        <w:rPr>
          <w:rFonts w:ascii="Times New Roman" w:eastAsia="Times New Roman" w:hAnsi="Times New Roman" w:cs="Times New Roman"/>
          <w:color w:val="000000"/>
          <w:sz w:val="24"/>
          <w:szCs w:val="20"/>
          <w:u w:val="single"/>
        </w:rPr>
      </w:pPr>
      <w:r w:rsidRPr="00071B7C">
        <w:rPr>
          <w:rFonts w:ascii="Times New Roman" w:eastAsia="Times New Roman" w:hAnsi="Times New Roman" w:cs="Times New Roman"/>
          <w:color w:val="000000"/>
          <w:sz w:val="24"/>
          <w:szCs w:val="20"/>
        </w:rPr>
        <w:t xml:space="preserve">Support and promote voluntary, family-centered and preventive services available as much as possible in least restrictive environments of the community. </w:t>
      </w:r>
    </w:p>
    <w:p w14:paraId="1E2DAE47" w14:textId="77777777" w:rsidR="00071B7C" w:rsidRPr="00071B7C" w:rsidRDefault="00071B7C" w:rsidP="00071B7C">
      <w:pPr>
        <w:numPr>
          <w:ilvl w:val="0"/>
          <w:numId w:val="14"/>
        </w:numPr>
        <w:spacing w:after="0" w:line="480" w:lineRule="auto"/>
        <w:jc w:val="both"/>
        <w:rPr>
          <w:rFonts w:ascii="Times New Roman" w:eastAsia="Times New Roman" w:hAnsi="Times New Roman" w:cs="Times New Roman"/>
          <w:color w:val="000000"/>
          <w:sz w:val="24"/>
          <w:szCs w:val="20"/>
          <w:u w:val="single"/>
        </w:rPr>
      </w:pPr>
      <w:r w:rsidRPr="00071B7C">
        <w:rPr>
          <w:rFonts w:ascii="Times New Roman" w:eastAsia="Times New Roman" w:hAnsi="Times New Roman" w:cs="Times New Roman"/>
          <w:color w:val="000000"/>
          <w:sz w:val="24"/>
          <w:szCs w:val="20"/>
        </w:rPr>
        <w:t>Develop a family resource directory to educate the community on valuable services and resources.</w:t>
      </w:r>
    </w:p>
    <w:p w14:paraId="5983A9BD" w14:textId="77777777" w:rsidR="00071B7C" w:rsidRPr="00071B7C" w:rsidRDefault="00071B7C" w:rsidP="00071B7C">
      <w:pPr>
        <w:numPr>
          <w:ilvl w:val="0"/>
          <w:numId w:val="14"/>
        </w:numPr>
        <w:spacing w:after="0" w:line="480" w:lineRule="auto"/>
        <w:ind w:left="0" w:firstLine="540"/>
        <w:jc w:val="both"/>
        <w:rPr>
          <w:rFonts w:ascii="Times New Roman" w:eastAsia="Times New Roman" w:hAnsi="Times New Roman" w:cs="Times New Roman"/>
          <w:color w:val="000000"/>
          <w:sz w:val="24"/>
          <w:szCs w:val="20"/>
          <w:u w:val="single"/>
        </w:rPr>
      </w:pPr>
      <w:r w:rsidRPr="00071B7C">
        <w:rPr>
          <w:rFonts w:ascii="Times New Roman" w:eastAsia="Times New Roman" w:hAnsi="Times New Roman" w:cs="Times New Roman"/>
          <w:color w:val="000000"/>
          <w:sz w:val="24"/>
          <w:szCs w:val="20"/>
        </w:rPr>
        <w:t>Each agency or organization who is a member of the Hocking County Family and Children First Council shall review the regulations and procedures of their agency for the purpose of eliminating barriers to families accessing services or cooperating with agencies in the delivery of services.</w:t>
      </w:r>
    </w:p>
    <w:p w14:paraId="2B13B099" w14:textId="77777777" w:rsidR="00B13C2A" w:rsidRPr="00B13C2A" w:rsidRDefault="00B13C2A" w:rsidP="00B13C2A">
      <w:pPr>
        <w:spacing w:line="480" w:lineRule="auto"/>
        <w:jc w:val="center"/>
        <w:rPr>
          <w:rFonts w:ascii="Bell MT" w:hAnsi="Bell MT" w:cs="Times New Roman"/>
          <w:b/>
          <w:sz w:val="24"/>
          <w:u w:val="single"/>
        </w:rPr>
      </w:pPr>
      <w:r w:rsidRPr="00B13C2A">
        <w:rPr>
          <w:rFonts w:ascii="Bell MT" w:hAnsi="Bell MT" w:cs="Times New Roman"/>
          <w:b/>
          <w:sz w:val="24"/>
          <w:u w:val="single"/>
        </w:rPr>
        <w:t>ORGANIZATIONAL STRUCTURE</w:t>
      </w:r>
    </w:p>
    <w:p w14:paraId="2D6A9781" w14:textId="77777777" w:rsidR="00B13C2A" w:rsidRPr="00B13C2A" w:rsidRDefault="00B13C2A" w:rsidP="00B13C2A">
      <w:pPr>
        <w:spacing w:line="480" w:lineRule="auto"/>
        <w:jc w:val="both"/>
        <w:rPr>
          <w:rFonts w:ascii="Times New Roman" w:hAnsi="Times New Roman" w:cs="Times New Roman"/>
          <w:sz w:val="24"/>
        </w:rPr>
      </w:pPr>
      <w:r w:rsidRPr="00B13C2A">
        <w:rPr>
          <w:rFonts w:ascii="Times New Roman" w:hAnsi="Times New Roman" w:cs="Times New Roman"/>
          <w:sz w:val="24"/>
        </w:rPr>
        <w:tab/>
        <w:t xml:space="preserve">The Hocking County Family and Children First Council shall be comprised of the following organizational structure and parents which shall be the vehicles for conducting responsibilities and business of the Council, including the implementation of specifically identified collaborative plans.  </w:t>
      </w:r>
    </w:p>
    <w:p w14:paraId="6D42F2FF" w14:textId="69E78104" w:rsidR="00B13C2A" w:rsidRDefault="00B13C2A" w:rsidP="00B13C2A">
      <w:pPr>
        <w:spacing w:line="480" w:lineRule="auto"/>
        <w:jc w:val="both"/>
        <w:rPr>
          <w:rFonts w:ascii="Times New Roman" w:eastAsia="Times New Roman" w:hAnsi="Times New Roman" w:cs="Times New Roman"/>
          <w:color w:val="000000"/>
          <w:sz w:val="24"/>
          <w:szCs w:val="20"/>
        </w:rPr>
      </w:pPr>
      <w:r w:rsidRPr="00B13C2A">
        <w:rPr>
          <w:rFonts w:ascii="Times New Roman" w:hAnsi="Times New Roman" w:cs="Times New Roman"/>
          <w:sz w:val="24"/>
        </w:rPr>
        <w:tab/>
        <w:t>The basic component of the organizational structure is the Hocking County Family and Children First Council.  The Full Council shall be a broad-based community representative body.  Presently, the members of the Full Council are</w:t>
      </w:r>
      <w:r w:rsidR="00891D1F">
        <w:rPr>
          <w:rFonts w:ascii="Times New Roman" w:hAnsi="Times New Roman" w:cs="Times New Roman"/>
          <w:sz w:val="24"/>
        </w:rPr>
        <w:t xml:space="preserve"> Parent Representatives,</w:t>
      </w:r>
      <w:r w:rsidRPr="00B13C2A">
        <w:rPr>
          <w:rFonts w:ascii="Times New Roman" w:hAnsi="Times New Roman" w:cs="Times New Roman"/>
          <w:sz w:val="24"/>
        </w:rPr>
        <w:t xml:space="preserve"> South Central Ohio Job and Family Services, Hocking County Board of Developmental Disabilities, Logan-Hocking School District, Hocking, Athens, Perry County Community Action,  Hocking County Health Department, Office of the </w:t>
      </w:r>
      <w:r>
        <w:rPr>
          <w:rFonts w:ascii="Times New Roman" w:hAnsi="Times New Roman" w:cs="Times New Roman"/>
          <w:sz w:val="24"/>
        </w:rPr>
        <w:t>City of Logan</w:t>
      </w:r>
      <w:r w:rsidRPr="00B13C2A">
        <w:rPr>
          <w:rFonts w:ascii="Times New Roman" w:hAnsi="Times New Roman" w:cs="Times New Roman"/>
          <w:sz w:val="24"/>
        </w:rPr>
        <w:t>, Hocking County Behavioral Health, Early Childhood Programs/Help Me Grow, County Commissioners, Department of Youth Services, Parent Representatives, TASC, Hocking County Juvenile Court,  Hopewell Health Centers,  the Athens, Hocking, Vinton 317 Board, Integrated Services of Appalachian Ohio,</w:t>
      </w:r>
      <w:r w:rsidR="000078F5">
        <w:rPr>
          <w:rFonts w:ascii="Times New Roman" w:hAnsi="Times New Roman" w:cs="Times New Roman"/>
          <w:sz w:val="24"/>
        </w:rPr>
        <w:t xml:space="preserve"> </w:t>
      </w:r>
      <w:r w:rsidRPr="00B13C2A">
        <w:rPr>
          <w:rFonts w:ascii="Times New Roman" w:eastAsia="Times New Roman" w:hAnsi="Times New Roman" w:cs="Times New Roman"/>
          <w:color w:val="000000"/>
          <w:sz w:val="24"/>
          <w:szCs w:val="20"/>
        </w:rPr>
        <w:t xml:space="preserve">Muskingum Valley Education Service Center,  and Southeastern Ohio Center for Independent Living. </w:t>
      </w:r>
    </w:p>
    <w:p w14:paraId="3C711740" w14:textId="6B72072B" w:rsidR="00CA1639" w:rsidRDefault="00CA1639" w:rsidP="00CA1639">
      <w:pPr>
        <w:spacing w:after="0" w:line="480" w:lineRule="auto"/>
        <w:ind w:firstLine="720"/>
        <w:jc w:val="both"/>
        <w:rPr>
          <w:rFonts w:ascii="Times New Roman" w:eastAsia="Times New Roman" w:hAnsi="Times New Roman" w:cs="Times New Roman"/>
          <w:color w:val="000000"/>
          <w:sz w:val="24"/>
          <w:szCs w:val="20"/>
        </w:rPr>
      </w:pPr>
      <w:r w:rsidRPr="00CA1639">
        <w:rPr>
          <w:rFonts w:ascii="Times New Roman" w:eastAsia="Times New Roman" w:hAnsi="Times New Roman" w:cs="Times New Roman"/>
          <w:color w:val="000000"/>
          <w:sz w:val="24"/>
          <w:szCs w:val="20"/>
        </w:rPr>
        <w:t>The Council is charged with the responsibility of making the basic policy for the organization; developing and approving programs of the organization; and providing for, and approving of, the funding of the organization. The By-Laws of the Council have been adopted.</w:t>
      </w:r>
    </w:p>
    <w:p w14:paraId="5995BA68" w14:textId="5B890272" w:rsidR="00CA1639" w:rsidRDefault="00CA1639" w:rsidP="00CA1639">
      <w:pPr>
        <w:spacing w:after="0" w:line="480" w:lineRule="auto"/>
        <w:ind w:firstLine="720"/>
        <w:jc w:val="both"/>
        <w:rPr>
          <w:rFonts w:ascii="Times New Roman" w:hAnsi="Times New Roman" w:cs="Times New Roman"/>
          <w:sz w:val="24"/>
        </w:rPr>
      </w:pPr>
      <w:r w:rsidRPr="00CA1639">
        <w:rPr>
          <w:rFonts w:ascii="Times New Roman" w:hAnsi="Times New Roman" w:cs="Times New Roman"/>
          <w:sz w:val="24"/>
        </w:rPr>
        <w:t xml:space="preserve">Directly accountable to the Council and immediately beneath the Council is the Executive Committee.  The Executive Committee is composed of the directors or their authorized representatives of the following county agencies: South Central Ohio Job and Family Services, </w:t>
      </w:r>
      <w:r w:rsidR="00F86F75">
        <w:rPr>
          <w:rFonts w:ascii="Times New Roman" w:hAnsi="Times New Roman" w:cs="Times New Roman"/>
          <w:sz w:val="24"/>
        </w:rPr>
        <w:t xml:space="preserve">Hocking County Health Department, </w:t>
      </w:r>
      <w:r w:rsidRPr="00CA1639">
        <w:rPr>
          <w:rFonts w:ascii="Times New Roman" w:hAnsi="Times New Roman" w:cs="Times New Roman"/>
          <w:sz w:val="24"/>
        </w:rPr>
        <w:t xml:space="preserve">Logan-Hocking School District, 317 ADAMHS Board, </w:t>
      </w:r>
      <w:r w:rsidR="00F86F75">
        <w:rPr>
          <w:rFonts w:ascii="Times New Roman" w:hAnsi="Times New Roman" w:cs="Times New Roman"/>
          <w:sz w:val="24"/>
        </w:rPr>
        <w:t xml:space="preserve">and the </w:t>
      </w:r>
      <w:r w:rsidRPr="00CA1639">
        <w:rPr>
          <w:rFonts w:ascii="Times New Roman" w:hAnsi="Times New Roman" w:cs="Times New Roman"/>
          <w:sz w:val="24"/>
        </w:rPr>
        <w:t xml:space="preserve">Hocking County Board of </w:t>
      </w:r>
      <w:r>
        <w:rPr>
          <w:rFonts w:ascii="Times New Roman" w:hAnsi="Times New Roman" w:cs="Times New Roman"/>
          <w:sz w:val="24"/>
        </w:rPr>
        <w:t>Developmental Disabilities</w:t>
      </w:r>
      <w:r w:rsidR="00F86F75">
        <w:rPr>
          <w:rFonts w:ascii="Times New Roman" w:hAnsi="Times New Roman" w:cs="Times New Roman"/>
          <w:sz w:val="24"/>
        </w:rPr>
        <w:t>.</w:t>
      </w:r>
      <w:r w:rsidRPr="00CA1639">
        <w:rPr>
          <w:rFonts w:ascii="Times New Roman" w:hAnsi="Times New Roman" w:cs="Times New Roman"/>
          <w:sz w:val="24"/>
        </w:rPr>
        <w:t xml:space="preserve"> If an officer of the Hocking County Family and Children First Council is also a director, or member, or a representative of one of the </w:t>
      </w:r>
      <w:r w:rsidR="00F86F75" w:rsidRPr="00CA1639">
        <w:rPr>
          <w:rFonts w:ascii="Times New Roman" w:hAnsi="Times New Roman" w:cs="Times New Roman"/>
          <w:sz w:val="24"/>
        </w:rPr>
        <w:t>above-named</w:t>
      </w:r>
      <w:r w:rsidRPr="00CA1639">
        <w:rPr>
          <w:rFonts w:ascii="Times New Roman" w:hAnsi="Times New Roman" w:cs="Times New Roman"/>
          <w:sz w:val="24"/>
        </w:rPr>
        <w:t xml:space="preserve"> county agencies, the officer shall serve as a representative of the agency serving on the Council.  Each county agency serving on the Executive Committee shall have one vote on the Executive Committee</w:t>
      </w:r>
      <w:r w:rsidR="00D65A1E">
        <w:rPr>
          <w:rFonts w:ascii="Times New Roman" w:hAnsi="Times New Roman" w:cs="Times New Roman"/>
          <w:sz w:val="24"/>
        </w:rPr>
        <w:t>.</w:t>
      </w:r>
    </w:p>
    <w:p w14:paraId="601CFE8C" w14:textId="77777777" w:rsidR="00D65A1E" w:rsidRDefault="00D65A1E" w:rsidP="00D65A1E">
      <w:pPr>
        <w:spacing w:after="0" w:line="480" w:lineRule="auto"/>
        <w:ind w:firstLine="720"/>
        <w:jc w:val="both"/>
        <w:rPr>
          <w:rFonts w:ascii="Times New Roman" w:eastAsia="Times New Roman" w:hAnsi="Times New Roman" w:cs="Times New Roman"/>
          <w:color w:val="000000"/>
          <w:sz w:val="24"/>
          <w:szCs w:val="20"/>
        </w:rPr>
      </w:pPr>
      <w:r w:rsidRPr="00D65A1E">
        <w:rPr>
          <w:rFonts w:ascii="Times New Roman" w:eastAsia="Times New Roman" w:hAnsi="Times New Roman" w:cs="Times New Roman"/>
          <w:color w:val="000000"/>
          <w:sz w:val="24"/>
          <w:szCs w:val="20"/>
        </w:rPr>
        <w:t xml:space="preserve">The Executive Committee shall facilitate Hocking County Family and Children First Council meetings, construct an annual budget to be submitted to the Council for approval, oversee all grants and collaborative funding efforts, oversee all personnel of the Hocking County Family and Children First Council, including hiring, firing, job descriptions and review of job performance, develop recommendations on policy and program for the approval of council, advocate on behalf of Council, and participate in the professional consultation where   requested,   oversee   </w:t>
      </w:r>
      <w:r w:rsidRPr="00884EA2">
        <w:rPr>
          <w:rFonts w:ascii="Times New Roman" w:eastAsia="Times New Roman" w:hAnsi="Times New Roman" w:cs="Times New Roman"/>
          <w:color w:val="000000"/>
          <w:sz w:val="24"/>
          <w:szCs w:val="20"/>
        </w:rPr>
        <w:t>the   Individualized Family Service Coordination Plans</w:t>
      </w:r>
      <w:r>
        <w:rPr>
          <w:rFonts w:ascii="Times New Roman" w:eastAsia="Times New Roman" w:hAnsi="Times New Roman" w:cs="Times New Roman"/>
          <w:color w:val="000000"/>
          <w:sz w:val="24"/>
          <w:szCs w:val="20"/>
        </w:rPr>
        <w:t xml:space="preserve"> </w:t>
      </w:r>
      <w:r w:rsidRPr="00D65A1E">
        <w:rPr>
          <w:rFonts w:ascii="Times New Roman" w:eastAsia="Times New Roman" w:hAnsi="Times New Roman" w:cs="Times New Roman"/>
          <w:color w:val="000000"/>
          <w:sz w:val="24"/>
          <w:szCs w:val="20"/>
        </w:rPr>
        <w:t>for   those   children   supported   by   pooled   funding.</w:t>
      </w:r>
    </w:p>
    <w:p w14:paraId="535E27BC" w14:textId="77777777" w:rsidR="00A90C1F" w:rsidRPr="00A90C1F" w:rsidRDefault="00A90C1F" w:rsidP="00A90C1F">
      <w:pPr>
        <w:spacing w:after="0" w:line="480" w:lineRule="auto"/>
        <w:ind w:firstLine="720"/>
        <w:jc w:val="both"/>
        <w:rPr>
          <w:rFonts w:ascii="Times New Roman" w:eastAsia="Times New Roman" w:hAnsi="Times New Roman" w:cs="Times New Roman"/>
          <w:color w:val="000000"/>
          <w:sz w:val="24"/>
          <w:szCs w:val="20"/>
        </w:rPr>
      </w:pPr>
      <w:r w:rsidRPr="00A90C1F">
        <w:rPr>
          <w:rFonts w:ascii="Times New Roman" w:eastAsia="Times New Roman" w:hAnsi="Times New Roman" w:cs="Times New Roman"/>
          <w:color w:val="000000"/>
          <w:sz w:val="24"/>
          <w:szCs w:val="20"/>
        </w:rPr>
        <w:t xml:space="preserve">The Executive Committee may appoint the following sub-committees as needed. They are as following:  </w:t>
      </w:r>
    </w:p>
    <w:p w14:paraId="5E274032" w14:textId="77777777" w:rsidR="00A90C1F" w:rsidRPr="00A90C1F" w:rsidRDefault="00A90C1F" w:rsidP="00A90C1F">
      <w:pPr>
        <w:numPr>
          <w:ilvl w:val="0"/>
          <w:numId w:val="15"/>
        </w:numPr>
        <w:spacing w:after="0" w:line="240" w:lineRule="auto"/>
        <w:jc w:val="both"/>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Cluster</w:t>
      </w:r>
    </w:p>
    <w:p w14:paraId="22D6A365" w14:textId="77777777" w:rsidR="00A90C1F" w:rsidRPr="00A90C1F" w:rsidRDefault="00A90C1F" w:rsidP="00A90C1F">
      <w:pPr>
        <w:numPr>
          <w:ilvl w:val="0"/>
          <w:numId w:val="15"/>
        </w:numPr>
        <w:spacing w:after="0" w:line="240" w:lineRule="auto"/>
        <w:jc w:val="both"/>
        <w:rPr>
          <w:rFonts w:ascii="Times New Roman" w:eastAsia="Times New Roman" w:hAnsi="Times New Roman" w:cs="Times New Roman"/>
          <w:color w:val="000000"/>
          <w:sz w:val="24"/>
          <w:szCs w:val="20"/>
        </w:rPr>
      </w:pPr>
      <w:r w:rsidRPr="00A90C1F">
        <w:rPr>
          <w:rFonts w:ascii="Times New Roman" w:eastAsia="Times New Roman" w:hAnsi="Times New Roman" w:cs="Times New Roman"/>
          <w:color w:val="000000"/>
          <w:sz w:val="24"/>
          <w:szCs w:val="20"/>
        </w:rPr>
        <w:t>The Personnel Committee</w:t>
      </w:r>
    </w:p>
    <w:p w14:paraId="1F471C61" w14:textId="77777777" w:rsidR="00A90C1F" w:rsidRDefault="00A90C1F" w:rsidP="00A90C1F">
      <w:pPr>
        <w:numPr>
          <w:ilvl w:val="0"/>
          <w:numId w:val="15"/>
        </w:numPr>
        <w:spacing w:after="0" w:line="480" w:lineRule="auto"/>
        <w:jc w:val="both"/>
        <w:rPr>
          <w:rFonts w:ascii="Times New Roman" w:eastAsia="Times New Roman" w:hAnsi="Times New Roman" w:cs="Times New Roman"/>
          <w:color w:val="000000"/>
          <w:sz w:val="24"/>
          <w:szCs w:val="20"/>
        </w:rPr>
      </w:pPr>
      <w:r w:rsidRPr="00A90C1F">
        <w:rPr>
          <w:rFonts w:ascii="Times New Roman" w:eastAsia="Times New Roman" w:hAnsi="Times New Roman" w:cs="Times New Roman"/>
          <w:color w:val="000000"/>
          <w:sz w:val="24"/>
          <w:szCs w:val="20"/>
        </w:rPr>
        <w:t>The Fiscal Committee</w:t>
      </w:r>
    </w:p>
    <w:p w14:paraId="75419A70" w14:textId="4373B10D" w:rsidR="002B42E3" w:rsidRDefault="002B42E3" w:rsidP="002B42E3">
      <w:pPr>
        <w:spacing w:after="0" w:line="480" w:lineRule="auto"/>
        <w:ind w:firstLine="720"/>
        <w:jc w:val="both"/>
        <w:rPr>
          <w:rFonts w:ascii="Times New Roman" w:eastAsia="Times New Roman" w:hAnsi="Times New Roman" w:cs="Times New Roman"/>
          <w:color w:val="000000"/>
          <w:sz w:val="24"/>
          <w:szCs w:val="20"/>
        </w:rPr>
      </w:pPr>
      <w:r w:rsidRPr="00884EA2">
        <w:rPr>
          <w:rFonts w:ascii="Times New Roman" w:eastAsia="Times New Roman" w:hAnsi="Times New Roman" w:cs="Times New Roman"/>
          <w:color w:val="000000"/>
          <w:sz w:val="24"/>
          <w:szCs w:val="20"/>
        </w:rPr>
        <w:t>Cluster</w:t>
      </w:r>
      <w:r>
        <w:rPr>
          <w:rFonts w:ascii="Times New Roman" w:eastAsia="Times New Roman" w:hAnsi="Times New Roman" w:cs="Times New Roman"/>
          <w:color w:val="000000"/>
          <w:sz w:val="24"/>
          <w:szCs w:val="20"/>
        </w:rPr>
        <w:t xml:space="preserve"> </w:t>
      </w:r>
      <w:r w:rsidRPr="002B42E3">
        <w:rPr>
          <w:rFonts w:ascii="Times New Roman" w:eastAsia="Times New Roman" w:hAnsi="Times New Roman" w:cs="Times New Roman"/>
          <w:color w:val="000000"/>
          <w:sz w:val="24"/>
          <w:szCs w:val="20"/>
        </w:rPr>
        <w:t xml:space="preserve">shall provide monitoring for the multi-systemic </w:t>
      </w:r>
      <w:r w:rsidR="00F86F75" w:rsidRPr="002B42E3">
        <w:rPr>
          <w:rFonts w:ascii="Times New Roman" w:eastAsia="Times New Roman" w:hAnsi="Times New Roman" w:cs="Times New Roman"/>
          <w:color w:val="000000"/>
          <w:sz w:val="24"/>
          <w:szCs w:val="20"/>
        </w:rPr>
        <w:t>needs of</w:t>
      </w:r>
      <w:r w:rsidRPr="002B42E3">
        <w:rPr>
          <w:rFonts w:ascii="Times New Roman" w:eastAsia="Times New Roman" w:hAnsi="Times New Roman" w:cs="Times New Roman"/>
          <w:color w:val="000000"/>
          <w:sz w:val="24"/>
          <w:szCs w:val="20"/>
        </w:rPr>
        <w:t xml:space="preserve"> </w:t>
      </w:r>
      <w:r w:rsidR="00647B66" w:rsidRPr="002B42E3">
        <w:rPr>
          <w:rFonts w:ascii="Times New Roman" w:eastAsia="Times New Roman" w:hAnsi="Times New Roman" w:cs="Times New Roman"/>
          <w:color w:val="000000"/>
          <w:sz w:val="24"/>
          <w:szCs w:val="20"/>
        </w:rPr>
        <w:t>children</w:t>
      </w:r>
      <w:r w:rsidRPr="002B42E3">
        <w:rPr>
          <w:rFonts w:ascii="Times New Roman" w:eastAsia="Times New Roman" w:hAnsi="Times New Roman" w:cs="Times New Roman"/>
          <w:color w:val="000000"/>
          <w:sz w:val="24"/>
          <w:szCs w:val="20"/>
        </w:rPr>
        <w:t xml:space="preserve"> and family as recommended on the </w:t>
      </w:r>
      <w:r w:rsidR="002D4F33" w:rsidRPr="00884EA2">
        <w:rPr>
          <w:rFonts w:ascii="Times New Roman" w:eastAsia="Times New Roman" w:hAnsi="Times New Roman" w:cs="Times New Roman"/>
          <w:color w:val="000000"/>
          <w:sz w:val="24"/>
          <w:szCs w:val="20"/>
        </w:rPr>
        <w:t>Individualized Family Service Coordination Plan</w:t>
      </w:r>
      <w:r w:rsidRPr="002B42E3">
        <w:rPr>
          <w:rFonts w:ascii="Times New Roman" w:eastAsia="Times New Roman" w:hAnsi="Times New Roman" w:cs="Times New Roman"/>
          <w:color w:val="000000"/>
          <w:sz w:val="24"/>
          <w:szCs w:val="20"/>
        </w:rPr>
        <w:t xml:space="preserve"> by the Family Team meeting and approved for pooled funding.  They may</w:t>
      </w:r>
      <w:r w:rsidR="00F86F75">
        <w:rPr>
          <w:rFonts w:ascii="Times New Roman" w:eastAsia="Times New Roman" w:hAnsi="Times New Roman" w:cs="Times New Roman"/>
          <w:color w:val="000000"/>
          <w:sz w:val="24"/>
          <w:szCs w:val="20"/>
        </w:rPr>
        <w:t xml:space="preserve"> </w:t>
      </w:r>
      <w:r w:rsidRPr="002B42E3">
        <w:rPr>
          <w:rFonts w:ascii="Times New Roman" w:eastAsia="Times New Roman" w:hAnsi="Times New Roman" w:cs="Times New Roman"/>
          <w:color w:val="000000"/>
          <w:sz w:val="24"/>
          <w:szCs w:val="20"/>
        </w:rPr>
        <w:t xml:space="preserve">recommend and refer to the Executive Committee for needed funding for new cases.  The members will also provide professional consultation when requested.  </w:t>
      </w:r>
    </w:p>
    <w:p w14:paraId="70CEAE99" w14:textId="77777777" w:rsidR="002D4F33" w:rsidRPr="00A90C1F" w:rsidRDefault="002D4F33" w:rsidP="002B42E3">
      <w:pPr>
        <w:spacing w:after="0" w:line="480" w:lineRule="auto"/>
        <w:ind w:firstLine="720"/>
        <w:jc w:val="both"/>
        <w:rPr>
          <w:rFonts w:ascii="Times New Roman" w:eastAsia="Times New Roman" w:hAnsi="Times New Roman" w:cs="Times New Roman"/>
          <w:color w:val="000000"/>
          <w:sz w:val="24"/>
          <w:szCs w:val="20"/>
        </w:rPr>
      </w:pPr>
      <w:r w:rsidRPr="002D4F33">
        <w:rPr>
          <w:rFonts w:ascii="Times New Roman" w:hAnsi="Times New Roman" w:cs="Times New Roman"/>
          <w:sz w:val="24"/>
        </w:rPr>
        <w:t xml:space="preserve">The purpose of the organizational structure and the county </w:t>
      </w:r>
      <w:r w:rsidRPr="00884EA2">
        <w:rPr>
          <w:rFonts w:ascii="Times New Roman" w:hAnsi="Times New Roman" w:cs="Times New Roman"/>
          <w:sz w:val="24"/>
        </w:rPr>
        <w:t>Service Coordination Mechanism</w:t>
      </w:r>
      <w:r>
        <w:rPr>
          <w:rFonts w:ascii="Times New Roman" w:hAnsi="Times New Roman" w:cs="Times New Roman"/>
          <w:sz w:val="24"/>
        </w:rPr>
        <w:t xml:space="preserve"> </w:t>
      </w:r>
      <w:r w:rsidRPr="002D4F33">
        <w:rPr>
          <w:rFonts w:ascii="Times New Roman" w:hAnsi="Times New Roman" w:cs="Times New Roman"/>
          <w:sz w:val="24"/>
        </w:rPr>
        <w:t xml:space="preserve">is not to create a super agency among agencies of the county.  Rather, the purpose of the organizational structure and </w:t>
      </w:r>
      <w:r w:rsidRPr="00884EA2">
        <w:rPr>
          <w:rFonts w:ascii="Times New Roman" w:hAnsi="Times New Roman" w:cs="Times New Roman"/>
          <w:sz w:val="24"/>
        </w:rPr>
        <w:t>the Service Coordination Mechanism</w:t>
      </w:r>
      <w:r w:rsidRPr="002D4F33">
        <w:rPr>
          <w:rFonts w:ascii="Times New Roman" w:hAnsi="Times New Roman" w:cs="Times New Roman"/>
          <w:sz w:val="24"/>
        </w:rPr>
        <w:t xml:space="preserve"> is to empower and enable the cooperation, coordination, communication and commitment among the agencies, public and private, of the county who provide services to youth and their families.  </w:t>
      </w:r>
    </w:p>
    <w:p w14:paraId="440D23C9" w14:textId="77777777" w:rsidR="002D4F33" w:rsidRDefault="002D4F33" w:rsidP="002D4F33">
      <w:pPr>
        <w:spacing w:after="0" w:line="480" w:lineRule="auto"/>
        <w:ind w:firstLine="720"/>
        <w:jc w:val="both"/>
        <w:rPr>
          <w:rFonts w:ascii="Times New Roman" w:eastAsia="Times New Roman" w:hAnsi="Times New Roman" w:cs="Times New Roman"/>
          <w:color w:val="000000"/>
          <w:sz w:val="24"/>
          <w:szCs w:val="20"/>
        </w:rPr>
      </w:pPr>
      <w:r w:rsidRPr="002D4F33">
        <w:rPr>
          <w:rFonts w:ascii="Times New Roman" w:eastAsia="Times New Roman" w:hAnsi="Times New Roman" w:cs="Times New Roman"/>
          <w:color w:val="000000"/>
          <w:sz w:val="24"/>
          <w:szCs w:val="20"/>
        </w:rPr>
        <w:t>The Personnel Committee shall be appointed by the Council Chair from members of the Council or community.  This committee shall oversee all personnel issues and make recommendations to the Executive Committee as appropriate.</w:t>
      </w:r>
    </w:p>
    <w:p w14:paraId="4722A7C4" w14:textId="7315240B" w:rsidR="002D4F33" w:rsidRPr="002D4F33" w:rsidRDefault="002D4F33" w:rsidP="002D4F33">
      <w:pPr>
        <w:spacing w:after="0" w:line="480" w:lineRule="auto"/>
        <w:ind w:firstLine="720"/>
        <w:jc w:val="both"/>
        <w:rPr>
          <w:rFonts w:ascii="Times New Roman" w:eastAsia="Times New Roman" w:hAnsi="Times New Roman" w:cs="Times New Roman"/>
          <w:color w:val="000000"/>
          <w:sz w:val="24"/>
          <w:szCs w:val="20"/>
        </w:rPr>
      </w:pPr>
      <w:r w:rsidRPr="002D4F33">
        <w:rPr>
          <w:rFonts w:ascii="Times New Roman" w:eastAsia="Times New Roman" w:hAnsi="Times New Roman" w:cs="Times New Roman"/>
          <w:color w:val="000000"/>
          <w:sz w:val="24"/>
          <w:szCs w:val="20"/>
        </w:rPr>
        <w:t xml:space="preserve">The Fiscal Committee shall consist of the </w:t>
      </w:r>
      <w:r w:rsidR="0089753D" w:rsidRPr="002D4F33">
        <w:rPr>
          <w:rFonts w:ascii="Times New Roman" w:eastAsia="Times New Roman" w:hAnsi="Times New Roman" w:cs="Times New Roman"/>
          <w:color w:val="000000"/>
          <w:sz w:val="24"/>
          <w:szCs w:val="20"/>
        </w:rPr>
        <w:t>coordinator</w:t>
      </w:r>
      <w:r w:rsidRPr="002D4F33">
        <w:rPr>
          <w:rFonts w:ascii="Times New Roman" w:eastAsia="Times New Roman" w:hAnsi="Times New Roman" w:cs="Times New Roman"/>
          <w:color w:val="000000"/>
          <w:sz w:val="24"/>
          <w:szCs w:val="20"/>
        </w:rPr>
        <w:t xml:space="preserve"> and at least one other member of the Council.</w:t>
      </w:r>
    </w:p>
    <w:p w14:paraId="178AEA90" w14:textId="6B45FFB8" w:rsidR="002D4F33" w:rsidRDefault="002D4F33" w:rsidP="002D4F33">
      <w:pPr>
        <w:spacing w:after="0" w:line="480" w:lineRule="auto"/>
        <w:jc w:val="both"/>
        <w:rPr>
          <w:rFonts w:ascii="Times New Roman" w:eastAsia="Times New Roman" w:hAnsi="Times New Roman" w:cs="Times New Roman"/>
          <w:color w:val="000000"/>
          <w:sz w:val="24"/>
          <w:szCs w:val="20"/>
        </w:rPr>
      </w:pPr>
      <w:r w:rsidRPr="002D4F33">
        <w:rPr>
          <w:rFonts w:ascii="Times New Roman" w:eastAsia="Times New Roman" w:hAnsi="Times New Roman" w:cs="Times New Roman"/>
          <w:color w:val="000000"/>
          <w:sz w:val="24"/>
          <w:szCs w:val="20"/>
        </w:rPr>
        <w:tab/>
        <w:t>The Executive Council will monitor the service coordination mechanism and review it every five (5)</w:t>
      </w:r>
      <w:r>
        <w:rPr>
          <w:rFonts w:ascii="Times New Roman" w:eastAsia="Times New Roman" w:hAnsi="Times New Roman" w:cs="Times New Roman"/>
          <w:color w:val="000000"/>
          <w:sz w:val="24"/>
          <w:szCs w:val="20"/>
        </w:rPr>
        <w:t xml:space="preserve"> </w:t>
      </w:r>
      <w:r w:rsidRPr="002D4F33">
        <w:rPr>
          <w:rFonts w:ascii="Times New Roman" w:eastAsia="Times New Roman" w:hAnsi="Times New Roman" w:cs="Times New Roman"/>
          <w:color w:val="000000"/>
          <w:sz w:val="24"/>
          <w:szCs w:val="20"/>
        </w:rPr>
        <w:t xml:space="preserve">years.  </w:t>
      </w:r>
    </w:p>
    <w:p w14:paraId="4755606B" w14:textId="77777777" w:rsidR="002D4F33" w:rsidRDefault="002D4F33" w:rsidP="002D4F33">
      <w:pPr>
        <w:spacing w:after="0" w:line="480" w:lineRule="auto"/>
        <w:jc w:val="both"/>
        <w:rPr>
          <w:rFonts w:ascii="Times New Roman" w:eastAsia="Times New Roman" w:hAnsi="Times New Roman" w:cs="Times New Roman"/>
          <w:color w:val="000000"/>
          <w:sz w:val="24"/>
          <w:szCs w:val="20"/>
        </w:rPr>
      </w:pPr>
    </w:p>
    <w:p w14:paraId="264F221D" w14:textId="77777777" w:rsidR="00F86F75" w:rsidRDefault="00F86F75" w:rsidP="002D4F33">
      <w:pPr>
        <w:spacing w:after="0" w:line="480" w:lineRule="auto"/>
        <w:jc w:val="both"/>
        <w:rPr>
          <w:rFonts w:ascii="Times New Roman" w:eastAsia="Times New Roman" w:hAnsi="Times New Roman" w:cs="Times New Roman"/>
          <w:color w:val="000000"/>
          <w:sz w:val="24"/>
          <w:szCs w:val="20"/>
        </w:rPr>
      </w:pPr>
    </w:p>
    <w:p w14:paraId="5D38FB1D" w14:textId="77777777" w:rsidR="00F86F75" w:rsidRDefault="002D4F33" w:rsidP="00F86F75">
      <w:pPr>
        <w:spacing w:after="0" w:line="480" w:lineRule="auto"/>
        <w:jc w:val="center"/>
        <w:rPr>
          <w:rFonts w:ascii="Bell MT" w:eastAsia="Times New Roman" w:hAnsi="Bell MT" w:cs="Times New Roman"/>
          <w:b/>
          <w:color w:val="000000"/>
          <w:sz w:val="24"/>
          <w:szCs w:val="20"/>
          <w:u w:val="single"/>
        </w:rPr>
      </w:pPr>
      <w:r w:rsidRPr="002D4F33">
        <w:rPr>
          <w:rFonts w:ascii="Bell MT" w:eastAsia="Times New Roman" w:hAnsi="Bell MT" w:cs="Times New Roman"/>
          <w:b/>
          <w:color w:val="000000"/>
          <w:sz w:val="24"/>
          <w:szCs w:val="20"/>
          <w:u w:val="single"/>
        </w:rPr>
        <w:t>DATA REPORTING</w:t>
      </w:r>
    </w:p>
    <w:p w14:paraId="660C8974" w14:textId="439F6DA5" w:rsidR="002D4F33" w:rsidRPr="00F86F75" w:rsidRDefault="00F86F75" w:rsidP="00F86F75">
      <w:pPr>
        <w:spacing w:after="0" w:line="480" w:lineRule="auto"/>
        <w:jc w:val="center"/>
        <w:rPr>
          <w:rFonts w:ascii="Bell MT" w:eastAsia="Times New Roman" w:hAnsi="Bell MT" w:cs="Times New Roman"/>
          <w:b/>
          <w:color w:val="000000"/>
          <w:sz w:val="24"/>
          <w:szCs w:val="20"/>
          <w:u w:val="single"/>
        </w:rPr>
      </w:pPr>
      <w:r w:rsidRPr="00F86F75">
        <w:rPr>
          <w:rFonts w:ascii="Bell MT" w:eastAsia="Times New Roman" w:hAnsi="Bell MT" w:cs="Times New Roman"/>
          <w:bCs/>
          <w:color w:val="000000"/>
          <w:sz w:val="24"/>
          <w:szCs w:val="20"/>
        </w:rPr>
        <w:t>All Service Coordination data is stored in OASICS.</w:t>
      </w:r>
      <w:r>
        <w:rPr>
          <w:rFonts w:ascii="Bell MT" w:eastAsia="Times New Roman" w:hAnsi="Bell MT" w:cs="Times New Roman"/>
          <w:b/>
          <w:color w:val="000000"/>
          <w:sz w:val="24"/>
          <w:szCs w:val="20"/>
          <w:u w:val="single"/>
        </w:rPr>
        <w:t xml:space="preserve"> </w:t>
      </w:r>
      <w:r w:rsidR="00F26E8B" w:rsidRPr="00F86F75">
        <w:rPr>
          <w:rFonts w:ascii="Times New Roman" w:eastAsia="Times New Roman" w:hAnsi="Times New Roman" w:cs="Times New Roman"/>
          <w:color w:val="000000"/>
          <w:sz w:val="24"/>
          <w:szCs w:val="20"/>
        </w:rPr>
        <w:t>Information including, but not limited to, the FCFC referral packet, service coordination plan, release of information, family team meeting reports, notes, incident reports, assessments, and additional agency information shared with the team will be available in hard copy, and electronic copy when requested.</w:t>
      </w:r>
      <w:r w:rsidR="00F26E8B">
        <w:rPr>
          <w:rFonts w:ascii="Times New Roman" w:eastAsia="Times New Roman" w:hAnsi="Times New Roman" w:cs="Times New Roman"/>
          <w:color w:val="000000"/>
          <w:sz w:val="24"/>
          <w:szCs w:val="20"/>
        </w:rPr>
        <w:t xml:space="preserve">  </w:t>
      </w:r>
      <w:r w:rsidR="002D4F33" w:rsidRPr="002D4F33">
        <w:rPr>
          <w:rFonts w:ascii="Times New Roman" w:eastAsia="Times New Roman" w:hAnsi="Times New Roman" w:cs="Times New Roman"/>
          <w:color w:val="000000"/>
          <w:sz w:val="24"/>
          <w:szCs w:val="20"/>
        </w:rPr>
        <w:t>All data will be made available to the State of Ohio for evaluation purposes</w:t>
      </w:r>
      <w:r w:rsidR="002D4F33" w:rsidRPr="00884EA2">
        <w:rPr>
          <w:rFonts w:ascii="Times New Roman" w:eastAsia="Times New Roman" w:hAnsi="Times New Roman" w:cs="Times New Roman"/>
          <w:color w:val="000000"/>
          <w:sz w:val="24"/>
          <w:szCs w:val="20"/>
        </w:rPr>
        <w:t xml:space="preserve">. </w:t>
      </w:r>
      <w:r w:rsidR="00C768BC" w:rsidRPr="00884EA2">
        <w:rPr>
          <w:rFonts w:ascii="Times New Roman" w:eastAsia="Times New Roman" w:hAnsi="Times New Roman" w:cs="Times New Roman"/>
          <w:color w:val="000000"/>
          <w:sz w:val="24"/>
          <w:szCs w:val="20"/>
        </w:rPr>
        <w:t>CANS assessments will be conducted every 90 days for new referrals to FCFC Service Coordination beginning January 1, 20</w:t>
      </w:r>
      <w:r w:rsidR="00A96AF6">
        <w:rPr>
          <w:rFonts w:ascii="Times New Roman" w:eastAsia="Times New Roman" w:hAnsi="Times New Roman" w:cs="Times New Roman"/>
          <w:color w:val="000000"/>
          <w:sz w:val="24"/>
          <w:szCs w:val="20"/>
        </w:rPr>
        <w:t>25</w:t>
      </w:r>
      <w:r w:rsidR="00C768BC" w:rsidRPr="00884EA2">
        <w:rPr>
          <w:rFonts w:ascii="Times New Roman" w:eastAsia="Times New Roman" w:hAnsi="Times New Roman" w:cs="Times New Roman"/>
          <w:color w:val="000000"/>
          <w:sz w:val="24"/>
          <w:szCs w:val="20"/>
        </w:rPr>
        <w:t>.  Outcomes of the assessments will be tracked electronically</w:t>
      </w:r>
      <w:r w:rsidR="00A96AF6">
        <w:rPr>
          <w:rFonts w:ascii="Times New Roman" w:eastAsia="Times New Roman" w:hAnsi="Times New Roman" w:cs="Times New Roman"/>
          <w:color w:val="000000"/>
          <w:sz w:val="24"/>
          <w:szCs w:val="20"/>
        </w:rPr>
        <w:t xml:space="preserve">. </w:t>
      </w:r>
    </w:p>
    <w:p w14:paraId="223A0090" w14:textId="0028E7D3" w:rsidR="002D4F33" w:rsidRDefault="002D4F33" w:rsidP="0089753D">
      <w:pPr>
        <w:outlineLvl w:val="0"/>
        <w:rPr>
          <w:rFonts w:ascii="Calibri" w:eastAsia="Times New Roman" w:hAnsi="Calibri" w:cs="Times New Roman"/>
          <w:color w:val="000000"/>
        </w:rPr>
      </w:pPr>
    </w:p>
    <w:p w14:paraId="39FA2CEC" w14:textId="77777777" w:rsidR="0089753D" w:rsidRDefault="0089753D" w:rsidP="0089753D">
      <w:pPr>
        <w:outlineLvl w:val="0"/>
        <w:rPr>
          <w:rFonts w:ascii="Calibri" w:eastAsia="Times New Roman" w:hAnsi="Calibri" w:cs="Times New Roman"/>
          <w:color w:val="000000"/>
        </w:rPr>
      </w:pPr>
    </w:p>
    <w:p w14:paraId="2D4C7C03" w14:textId="77777777" w:rsidR="0089753D" w:rsidRDefault="0089753D" w:rsidP="0089753D">
      <w:pPr>
        <w:outlineLvl w:val="0"/>
        <w:rPr>
          <w:rFonts w:ascii="Calibri" w:eastAsia="Times New Roman" w:hAnsi="Calibri" w:cs="Times New Roman"/>
          <w:color w:val="000000"/>
        </w:rPr>
      </w:pPr>
    </w:p>
    <w:p w14:paraId="704069AC" w14:textId="77777777" w:rsidR="0089753D" w:rsidRDefault="0089753D" w:rsidP="0089753D">
      <w:pPr>
        <w:outlineLvl w:val="0"/>
        <w:rPr>
          <w:rFonts w:ascii="Calibri" w:eastAsia="Times New Roman" w:hAnsi="Calibri" w:cs="Times New Roman"/>
          <w:color w:val="000000"/>
        </w:rPr>
      </w:pPr>
    </w:p>
    <w:p w14:paraId="3D9F3461" w14:textId="77777777" w:rsidR="0089753D" w:rsidRDefault="0089753D" w:rsidP="0089753D">
      <w:pPr>
        <w:outlineLvl w:val="0"/>
        <w:rPr>
          <w:rFonts w:ascii="Calibri" w:eastAsia="Times New Roman" w:hAnsi="Calibri" w:cs="Times New Roman"/>
          <w:color w:val="000000"/>
        </w:rPr>
      </w:pPr>
    </w:p>
    <w:p w14:paraId="3B1027D6" w14:textId="77777777" w:rsidR="0089753D" w:rsidRDefault="0089753D" w:rsidP="0089753D">
      <w:pPr>
        <w:outlineLvl w:val="0"/>
        <w:rPr>
          <w:rFonts w:ascii="Calibri" w:eastAsia="Times New Roman" w:hAnsi="Calibri" w:cs="Times New Roman"/>
          <w:color w:val="000000"/>
        </w:rPr>
      </w:pPr>
    </w:p>
    <w:p w14:paraId="0A126C57" w14:textId="77777777" w:rsidR="0089753D" w:rsidRDefault="0089753D" w:rsidP="0089753D">
      <w:pPr>
        <w:outlineLvl w:val="0"/>
        <w:rPr>
          <w:rFonts w:ascii="Calibri" w:eastAsia="Times New Roman" w:hAnsi="Calibri" w:cs="Times New Roman"/>
          <w:color w:val="000000"/>
        </w:rPr>
      </w:pPr>
    </w:p>
    <w:p w14:paraId="5C1D6720" w14:textId="77777777" w:rsidR="0089753D" w:rsidRDefault="0089753D" w:rsidP="0089753D">
      <w:pPr>
        <w:outlineLvl w:val="0"/>
        <w:rPr>
          <w:rFonts w:ascii="Calibri" w:eastAsia="Times New Roman" w:hAnsi="Calibri" w:cs="Times New Roman"/>
          <w:color w:val="000000"/>
        </w:rPr>
      </w:pPr>
    </w:p>
    <w:p w14:paraId="7425C8DC" w14:textId="77777777" w:rsidR="0089753D" w:rsidRDefault="0089753D" w:rsidP="0089753D">
      <w:pPr>
        <w:outlineLvl w:val="0"/>
        <w:rPr>
          <w:rFonts w:ascii="Calibri" w:eastAsia="Times New Roman" w:hAnsi="Calibri" w:cs="Times New Roman"/>
          <w:color w:val="000000"/>
        </w:rPr>
      </w:pPr>
    </w:p>
    <w:p w14:paraId="1A76CDEE" w14:textId="77777777" w:rsidR="0089753D" w:rsidRDefault="0089753D" w:rsidP="0089753D">
      <w:pPr>
        <w:outlineLvl w:val="0"/>
        <w:rPr>
          <w:rFonts w:ascii="Calibri" w:eastAsia="Times New Roman" w:hAnsi="Calibri" w:cs="Times New Roman"/>
          <w:color w:val="000000"/>
        </w:rPr>
      </w:pPr>
    </w:p>
    <w:p w14:paraId="18BAAC2A" w14:textId="77777777" w:rsidR="0089753D" w:rsidRDefault="0089753D" w:rsidP="0089753D">
      <w:pPr>
        <w:outlineLvl w:val="0"/>
        <w:rPr>
          <w:rFonts w:ascii="Calibri" w:eastAsia="Times New Roman" w:hAnsi="Calibri" w:cs="Times New Roman"/>
          <w:color w:val="000000"/>
        </w:rPr>
      </w:pPr>
    </w:p>
    <w:p w14:paraId="549215F9" w14:textId="77777777" w:rsidR="0089753D" w:rsidRDefault="0089753D" w:rsidP="0089753D">
      <w:pPr>
        <w:outlineLvl w:val="0"/>
        <w:rPr>
          <w:rFonts w:ascii="Calibri" w:eastAsia="Times New Roman" w:hAnsi="Calibri" w:cs="Times New Roman"/>
          <w:color w:val="000000"/>
        </w:rPr>
      </w:pPr>
    </w:p>
    <w:p w14:paraId="5C087A07" w14:textId="77777777" w:rsidR="0089753D" w:rsidRPr="0089753D" w:rsidRDefault="0089753D" w:rsidP="0089753D">
      <w:pPr>
        <w:outlineLvl w:val="0"/>
        <w:rPr>
          <w:rFonts w:ascii="Times New Roman" w:hAnsi="Times New Roman" w:cs="Times New Roman"/>
          <w:bCs/>
        </w:rPr>
      </w:pPr>
    </w:p>
    <w:p w14:paraId="30B8D630" w14:textId="637A1F26" w:rsidR="00DC710F" w:rsidRPr="0023387C" w:rsidRDefault="00DC710F" w:rsidP="00312526">
      <w:pPr>
        <w:autoSpaceDE w:val="0"/>
        <w:autoSpaceDN w:val="0"/>
        <w:adjustRightInd w:val="0"/>
        <w:spacing w:after="0" w:line="240" w:lineRule="auto"/>
        <w:rPr>
          <w:rFonts w:ascii="Bell MT" w:hAnsi="Bell MT"/>
          <w:b/>
          <w:sz w:val="24"/>
          <w:szCs w:val="24"/>
          <w:u w:val="single"/>
        </w:rPr>
      </w:pPr>
    </w:p>
    <w:p w14:paraId="56B6C430" w14:textId="124BE3E4" w:rsidR="00312526" w:rsidRPr="00B340E3" w:rsidRDefault="00312526" w:rsidP="00312526">
      <w:pPr>
        <w:rPr>
          <w:rFonts w:ascii="Times New Roman" w:hAnsi="Times New Roman" w:cs="Times New Roman"/>
        </w:rPr>
      </w:pPr>
      <w:r w:rsidRPr="00B340E3">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74473FAB" wp14:editId="0FCAC624">
                <wp:simplePos x="0" y="0"/>
                <wp:positionH relativeFrom="column">
                  <wp:posOffset>1135380</wp:posOffset>
                </wp:positionH>
                <wp:positionV relativeFrom="paragraph">
                  <wp:posOffset>0</wp:posOffset>
                </wp:positionV>
                <wp:extent cx="4701540" cy="847725"/>
                <wp:effectExtent l="0" t="0" r="22860" b="28575"/>
                <wp:wrapNone/>
                <wp:docPr id="237619300" name="Rectangle 2"/>
                <wp:cNvGraphicFramePr/>
                <a:graphic xmlns:a="http://schemas.openxmlformats.org/drawingml/2006/main">
                  <a:graphicData uri="http://schemas.microsoft.com/office/word/2010/wordprocessingShape">
                    <wps:wsp>
                      <wps:cNvSpPr/>
                      <wps:spPr>
                        <a:xfrm>
                          <a:off x="0" y="0"/>
                          <a:ext cx="4701540" cy="84772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3E2E66" id="Rectangle 2" o:spid="_x0000_s1026" style="position:absolute;margin-left:89.4pt;margin-top:0;width:370.2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" filled="f" strokecolor="black [3213]" strokeweight="2pt"/>
            </w:pict>
          </mc:Fallback>
        </mc:AlternateContent>
      </w:r>
      <w:r w:rsidRPr="00B340E3">
        <w:rPr>
          <w:rFonts w:ascii="Times New Roman" w:hAnsi="Times New Roman" w:cs="Times New Roman"/>
          <w:noProof/>
        </w:rPr>
        <w:drawing>
          <wp:anchor distT="0" distB="0" distL="114300" distR="114300" simplePos="0" relativeHeight="251659264" behindDoc="0" locked="0" layoutInCell="1" allowOverlap="1" wp14:anchorId="1A29BAC4" wp14:editId="4DEEBBC2">
            <wp:simplePos x="0" y="0"/>
            <wp:positionH relativeFrom="margin">
              <wp:posOffset>-152400</wp:posOffset>
            </wp:positionH>
            <wp:positionV relativeFrom="paragraph">
              <wp:posOffset>0</wp:posOffset>
            </wp:positionV>
            <wp:extent cx="971550" cy="1152525"/>
            <wp:effectExtent l="0" t="0" r="0" b="9525"/>
            <wp:wrapSquare wrapText="bothSides"/>
            <wp:docPr id="900243248" name="Picture 1" descr="A family drawing with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243248" name="Picture 1" descr="A family drawing with su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971550" cy="1152525"/>
                    </a:xfrm>
                    <a:prstGeom prst="rect">
                      <a:avLst/>
                    </a:prstGeom>
                  </pic:spPr>
                </pic:pic>
              </a:graphicData>
            </a:graphic>
            <wp14:sizeRelH relativeFrom="margin">
              <wp14:pctWidth>0</wp14:pctWidth>
            </wp14:sizeRelH>
            <wp14:sizeRelV relativeFrom="margin">
              <wp14:pctHeight>0</wp14:pctHeight>
            </wp14:sizeRelV>
          </wp:anchor>
        </w:drawing>
      </w:r>
    </w:p>
    <w:p w14:paraId="3C91542F" w14:textId="77777777" w:rsidR="00312526" w:rsidRDefault="00312526" w:rsidP="00312526">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HOCKING COUNTY FAMILY &amp; CHILDREN FIRST COUNCIL</w:t>
      </w:r>
    </w:p>
    <w:p w14:paraId="2E575462" w14:textId="77777777" w:rsidR="00312526" w:rsidRPr="005F4327" w:rsidRDefault="00312526" w:rsidP="00312526">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REFERRAL FORM </w:t>
      </w:r>
    </w:p>
    <w:p w14:paraId="674D0E1D" w14:textId="77777777" w:rsidR="00312526" w:rsidRPr="00B340E3" w:rsidRDefault="00312526" w:rsidP="00312526">
      <w:pPr>
        <w:rPr>
          <w:rFonts w:ascii="Times New Roman" w:hAnsi="Times New Roman" w:cs="Times New Roman"/>
        </w:rPr>
      </w:pPr>
      <w:r w:rsidRPr="00B340E3">
        <w:rPr>
          <w:rFonts w:ascii="Times New Roman" w:hAnsi="Times New Roman" w:cs="Times New Roman"/>
        </w:rPr>
        <w:br w:type="textWrapping" w:clear="all"/>
      </w:r>
    </w:p>
    <w:p w14:paraId="2D01A3A7" w14:textId="77777777" w:rsidR="0089753D" w:rsidRPr="00647B66" w:rsidRDefault="0089753D" w:rsidP="0089753D">
      <w:pPr>
        <w:autoSpaceDE w:val="0"/>
        <w:autoSpaceDN w:val="0"/>
        <w:adjustRightInd w:val="0"/>
        <w:rPr>
          <w:rFonts w:ascii="Times New Roman" w:eastAsia="Calibri" w:hAnsi="Times New Roman" w:cs="Times New Roman"/>
          <w:color w:val="000000"/>
          <w:u w:val="single"/>
        </w:rPr>
      </w:pPr>
      <w:bookmarkStart w:id="0" w:name="_Hlk153883732"/>
      <w:r w:rsidRPr="00647B66">
        <w:rPr>
          <w:rFonts w:ascii="Times New Roman" w:eastAsia="Calibri" w:hAnsi="Times New Roman" w:cs="Times New Roman"/>
          <w:color w:val="000000"/>
          <w:highlight w:val="yellow"/>
          <w:u w:val="single"/>
        </w:rPr>
        <w:t>Criteria for Referrals:</w:t>
      </w:r>
    </w:p>
    <w:p w14:paraId="32F0085F" w14:textId="77777777" w:rsidR="0089753D" w:rsidRPr="00647B66" w:rsidRDefault="0089753D" w:rsidP="0089753D">
      <w:pPr>
        <w:numPr>
          <w:ilvl w:val="0"/>
          <w:numId w:val="17"/>
        </w:numPr>
        <w:autoSpaceDE w:val="0"/>
        <w:autoSpaceDN w:val="0"/>
        <w:adjustRightInd w:val="0"/>
        <w:rPr>
          <w:rFonts w:ascii="Times New Roman" w:eastAsia="Calibri" w:hAnsi="Times New Roman" w:cs="Times New Roman"/>
          <w:color w:val="000000"/>
        </w:rPr>
      </w:pPr>
      <w:r w:rsidRPr="00647B66">
        <w:rPr>
          <w:rFonts w:ascii="Times New Roman" w:eastAsia="Calibri" w:hAnsi="Times New Roman" w:cs="Times New Roman"/>
          <w:color w:val="000000"/>
        </w:rPr>
        <w:t>Child/youth must be a resident of Hocking County and between the ages of 0-21.</w:t>
      </w:r>
    </w:p>
    <w:p w14:paraId="3D7E0206" w14:textId="77777777" w:rsidR="0089753D" w:rsidRPr="00647B66" w:rsidRDefault="0089753D" w:rsidP="0089753D">
      <w:pPr>
        <w:numPr>
          <w:ilvl w:val="0"/>
          <w:numId w:val="17"/>
        </w:numPr>
        <w:autoSpaceDE w:val="0"/>
        <w:autoSpaceDN w:val="0"/>
        <w:adjustRightInd w:val="0"/>
        <w:rPr>
          <w:rFonts w:ascii="Times New Roman" w:eastAsia="Calibri" w:hAnsi="Times New Roman" w:cs="Times New Roman"/>
          <w:color w:val="000000"/>
        </w:rPr>
      </w:pPr>
      <w:r w:rsidRPr="00647B66">
        <w:rPr>
          <w:rFonts w:ascii="Times New Roman" w:eastAsia="Calibri" w:hAnsi="Times New Roman" w:cs="Times New Roman"/>
          <w:color w:val="000000"/>
        </w:rPr>
        <w:t>Families (parents/guardians) or the young adult, must agree to Service Coordination, and actively participate in Family Team Meetings.</w:t>
      </w:r>
    </w:p>
    <w:p w14:paraId="26206E08" w14:textId="77777777" w:rsidR="0089753D" w:rsidRPr="00647B66" w:rsidRDefault="0089753D" w:rsidP="0089753D">
      <w:pPr>
        <w:numPr>
          <w:ilvl w:val="0"/>
          <w:numId w:val="17"/>
        </w:numPr>
        <w:autoSpaceDE w:val="0"/>
        <w:autoSpaceDN w:val="0"/>
        <w:adjustRightInd w:val="0"/>
        <w:rPr>
          <w:rFonts w:ascii="Times New Roman" w:eastAsia="Calibri" w:hAnsi="Times New Roman" w:cs="Times New Roman"/>
          <w:color w:val="000000"/>
        </w:rPr>
      </w:pPr>
      <w:r w:rsidRPr="00647B66">
        <w:rPr>
          <w:rFonts w:ascii="Times New Roman" w:eastAsia="Calibri" w:hAnsi="Times New Roman" w:cs="Times New Roman"/>
          <w:color w:val="000000"/>
        </w:rPr>
        <w:t>Child/youth must be involved with 2 or more services and/or government agencies.</w:t>
      </w:r>
    </w:p>
    <w:p w14:paraId="4529F82E" w14:textId="77777777" w:rsidR="0089753D" w:rsidRPr="00647B66" w:rsidRDefault="0089753D" w:rsidP="0089753D">
      <w:pPr>
        <w:numPr>
          <w:ilvl w:val="0"/>
          <w:numId w:val="17"/>
        </w:numPr>
        <w:autoSpaceDE w:val="0"/>
        <w:autoSpaceDN w:val="0"/>
        <w:adjustRightInd w:val="0"/>
        <w:rPr>
          <w:rFonts w:ascii="Times New Roman" w:eastAsia="Calibri" w:hAnsi="Times New Roman" w:cs="Times New Roman"/>
          <w:color w:val="000000"/>
        </w:rPr>
      </w:pPr>
      <w:r w:rsidRPr="00647B66">
        <w:rPr>
          <w:rFonts w:ascii="Times New Roman" w:eastAsia="Calibri" w:hAnsi="Times New Roman" w:cs="Times New Roman"/>
          <w:color w:val="000000"/>
        </w:rPr>
        <w:t>Potential or current risk factors for an out-of-home placement, disruption of current home placement, or transitioning back into the home/community from an out-of-home placement.</w:t>
      </w:r>
    </w:p>
    <w:p w14:paraId="7622DD4A" w14:textId="77777777" w:rsidR="0089753D" w:rsidRPr="00647B66" w:rsidRDefault="0089753D" w:rsidP="0089753D">
      <w:pPr>
        <w:numPr>
          <w:ilvl w:val="0"/>
          <w:numId w:val="17"/>
        </w:numPr>
        <w:autoSpaceDE w:val="0"/>
        <w:autoSpaceDN w:val="0"/>
        <w:adjustRightInd w:val="0"/>
        <w:rPr>
          <w:rFonts w:ascii="Times New Roman" w:eastAsia="Calibri" w:hAnsi="Times New Roman" w:cs="Times New Roman"/>
          <w:color w:val="000000"/>
        </w:rPr>
      </w:pPr>
      <w:r w:rsidRPr="00647B66">
        <w:rPr>
          <w:rFonts w:ascii="Times New Roman" w:eastAsia="Calibri" w:hAnsi="Times New Roman" w:cs="Times New Roman"/>
          <w:color w:val="000000"/>
        </w:rPr>
        <w:t xml:space="preserve">Child/youth exhibit a severe impairment of functioning in at least one environment. </w:t>
      </w:r>
    </w:p>
    <w:p w14:paraId="32906542" w14:textId="77777777" w:rsidR="0089753D" w:rsidRPr="00647B66" w:rsidRDefault="0089753D" w:rsidP="0089753D">
      <w:pPr>
        <w:numPr>
          <w:ilvl w:val="0"/>
          <w:numId w:val="17"/>
        </w:numPr>
        <w:autoSpaceDE w:val="0"/>
        <w:autoSpaceDN w:val="0"/>
        <w:adjustRightInd w:val="0"/>
        <w:rPr>
          <w:rFonts w:ascii="Times New Roman" w:eastAsia="Calibri" w:hAnsi="Times New Roman" w:cs="Times New Roman"/>
          <w:color w:val="000000"/>
        </w:rPr>
      </w:pPr>
      <w:r w:rsidRPr="00647B66">
        <w:rPr>
          <w:rFonts w:ascii="Times New Roman" w:eastAsia="Calibri" w:hAnsi="Times New Roman" w:cs="Times New Roman"/>
          <w:color w:val="000000"/>
        </w:rPr>
        <w:t xml:space="preserve">Parent, guardian, child/youth, service provider, family friend, or community member can make a referral to FCFC. The referral packet must be completed with the parent/guardian/youth and a current service provider. </w:t>
      </w:r>
    </w:p>
    <w:p w14:paraId="688954BD" w14:textId="77777777" w:rsidR="0089753D" w:rsidRPr="00647B66" w:rsidRDefault="0089753D" w:rsidP="0089753D">
      <w:pPr>
        <w:autoSpaceDE w:val="0"/>
        <w:autoSpaceDN w:val="0"/>
        <w:adjustRightInd w:val="0"/>
        <w:rPr>
          <w:rFonts w:ascii="Times New Roman" w:eastAsia="Calibri" w:hAnsi="Times New Roman" w:cs="Times New Roman"/>
          <w:i/>
          <w:color w:val="000000"/>
          <w:sz w:val="18"/>
          <w:szCs w:val="18"/>
          <w:u w:val="single"/>
        </w:rPr>
      </w:pPr>
      <w:r w:rsidRPr="00647B66">
        <w:rPr>
          <w:rFonts w:ascii="Times New Roman" w:eastAsia="Calibri" w:hAnsi="Times New Roman" w:cs="Times New Roman"/>
          <w:i/>
          <w:color w:val="000000"/>
          <w:sz w:val="18"/>
          <w:szCs w:val="18"/>
          <w:u w:val="single"/>
        </w:rPr>
        <w:t>NOTE:</w:t>
      </w:r>
    </w:p>
    <w:p w14:paraId="7784C69A" w14:textId="77777777" w:rsidR="0089753D" w:rsidRPr="00647B66" w:rsidRDefault="0089753D" w:rsidP="0089753D">
      <w:pPr>
        <w:autoSpaceDE w:val="0"/>
        <w:autoSpaceDN w:val="0"/>
        <w:adjustRightInd w:val="0"/>
        <w:rPr>
          <w:rFonts w:ascii="Times New Roman" w:eastAsia="Calibri" w:hAnsi="Times New Roman" w:cs="Times New Roman"/>
          <w:i/>
          <w:color w:val="000000"/>
          <w:sz w:val="18"/>
          <w:szCs w:val="18"/>
          <w:u w:val="single"/>
        </w:rPr>
      </w:pPr>
    </w:p>
    <w:p w14:paraId="3BC3EA05" w14:textId="77777777" w:rsidR="0089753D" w:rsidRPr="00647B66" w:rsidRDefault="0089753D" w:rsidP="0089753D">
      <w:pPr>
        <w:numPr>
          <w:ilvl w:val="0"/>
          <w:numId w:val="18"/>
        </w:numPr>
        <w:autoSpaceDE w:val="0"/>
        <w:autoSpaceDN w:val="0"/>
        <w:adjustRightInd w:val="0"/>
        <w:rPr>
          <w:rFonts w:ascii="Times New Roman" w:eastAsia="Calibri" w:hAnsi="Times New Roman" w:cs="Times New Roman"/>
          <w:i/>
          <w:color w:val="000000"/>
          <w:sz w:val="18"/>
          <w:szCs w:val="18"/>
        </w:rPr>
      </w:pPr>
      <w:r w:rsidRPr="00647B66">
        <w:rPr>
          <w:rFonts w:ascii="Times New Roman" w:eastAsia="Calibri" w:hAnsi="Times New Roman" w:cs="Times New Roman"/>
          <w:i/>
          <w:color w:val="000000"/>
          <w:sz w:val="18"/>
          <w:szCs w:val="18"/>
        </w:rPr>
        <w:t>Participation in the FCFC Service Coordination process is at no cost to families.</w:t>
      </w:r>
    </w:p>
    <w:p w14:paraId="65F5A731" w14:textId="77777777" w:rsidR="0089753D" w:rsidRPr="00647B66" w:rsidRDefault="0089753D" w:rsidP="0089753D">
      <w:pPr>
        <w:numPr>
          <w:ilvl w:val="0"/>
          <w:numId w:val="18"/>
        </w:numPr>
        <w:autoSpaceDE w:val="0"/>
        <w:autoSpaceDN w:val="0"/>
        <w:adjustRightInd w:val="0"/>
        <w:rPr>
          <w:rFonts w:ascii="Times New Roman" w:eastAsia="Calibri" w:hAnsi="Times New Roman" w:cs="Times New Roman"/>
          <w:i/>
          <w:color w:val="000000"/>
          <w:sz w:val="18"/>
          <w:szCs w:val="18"/>
        </w:rPr>
      </w:pPr>
      <w:r w:rsidRPr="00647B66">
        <w:rPr>
          <w:rFonts w:ascii="Times New Roman" w:eastAsia="Calibri" w:hAnsi="Times New Roman" w:cs="Times New Roman"/>
          <w:i/>
          <w:color w:val="000000"/>
          <w:sz w:val="18"/>
          <w:szCs w:val="18"/>
        </w:rPr>
        <w:t xml:space="preserve">The goal of FCFC Service Coordination is to maintain the child/youth in the home and in the community. </w:t>
      </w:r>
      <w:r w:rsidRPr="00647B66">
        <w:rPr>
          <w:rFonts w:ascii="Times New Roman" w:eastAsia="Calibri" w:hAnsi="Times New Roman" w:cs="Times New Roman"/>
          <w:b/>
          <w:i/>
          <w:color w:val="000000"/>
          <w:sz w:val="18"/>
          <w:szCs w:val="18"/>
        </w:rPr>
        <w:t>Referrals for FCFC Service Coordination for funding purposes only will not be accepted</w:t>
      </w:r>
      <w:r w:rsidRPr="00647B66">
        <w:rPr>
          <w:rFonts w:ascii="Times New Roman" w:eastAsia="Calibri" w:hAnsi="Times New Roman" w:cs="Times New Roman"/>
          <w:i/>
          <w:color w:val="000000"/>
          <w:sz w:val="18"/>
          <w:szCs w:val="18"/>
        </w:rPr>
        <w:t>. Referrals should be made to coordinate the multiple services working with the child/family.</w:t>
      </w:r>
    </w:p>
    <w:p w14:paraId="1C1BF9CA" w14:textId="77777777" w:rsidR="0089753D" w:rsidRPr="00647B66" w:rsidRDefault="0089753D" w:rsidP="0089753D">
      <w:pPr>
        <w:jc w:val="center"/>
        <w:rPr>
          <w:rFonts w:ascii="Times New Roman" w:hAnsi="Times New Roman" w:cs="Times New Roman"/>
          <w:b/>
        </w:rPr>
      </w:pPr>
      <w:r w:rsidRPr="00647B66">
        <w:rPr>
          <w:rFonts w:ascii="Times New Roman" w:hAnsi="Times New Roman" w:cs="Times New Roman"/>
          <w:b/>
        </w:rPr>
        <w:t>The vision of the Hocking County Family and Children First Council is to help families who need support by streamlining and coordinating services, resources, and systems. Our goal is to provide every possible support to a family to help keep families intact. The youth can be from birth to age 21 and can have a wide variety of needs. These needs can include transportation, parent education, mentoring, in home visits that are not clinical in nature, respite care, social/recreational activities, safety and adaptive equipment, structured activities to improve family function, and parent advocacy.</w:t>
      </w:r>
    </w:p>
    <w:p w14:paraId="784A7EF0" w14:textId="77777777" w:rsidR="0089753D" w:rsidRPr="00647B66" w:rsidRDefault="0089753D" w:rsidP="0089753D">
      <w:pPr>
        <w:jc w:val="center"/>
        <w:rPr>
          <w:rFonts w:ascii="Times New Roman" w:hAnsi="Times New Roman" w:cs="Times New Roman"/>
          <w:bCs/>
        </w:rPr>
      </w:pPr>
      <w:r w:rsidRPr="00647B66">
        <w:rPr>
          <w:rFonts w:ascii="Times New Roman" w:hAnsi="Times New Roman" w:cs="Times New Roman"/>
          <w:bCs/>
        </w:rPr>
        <w:t xml:space="preserve">Any questions, please contact </w:t>
      </w:r>
    </w:p>
    <w:p w14:paraId="5CF4C51B" w14:textId="77777777" w:rsidR="0089753D" w:rsidRPr="00647B66" w:rsidRDefault="0089753D" w:rsidP="0089753D">
      <w:pPr>
        <w:jc w:val="center"/>
        <w:rPr>
          <w:rFonts w:ascii="Times New Roman" w:hAnsi="Times New Roman" w:cs="Times New Roman"/>
          <w:b/>
        </w:rPr>
      </w:pPr>
      <w:r w:rsidRPr="00647B66">
        <w:rPr>
          <w:rFonts w:ascii="Times New Roman" w:hAnsi="Times New Roman" w:cs="Times New Roman"/>
          <w:bCs/>
        </w:rPr>
        <w:t>Hannah Godenschwager, FCFC Coordinator</w:t>
      </w:r>
    </w:p>
    <w:p w14:paraId="353A89D5" w14:textId="77777777" w:rsidR="0089753D" w:rsidRPr="00647B66" w:rsidRDefault="0089753D" w:rsidP="0089753D">
      <w:pPr>
        <w:jc w:val="center"/>
        <w:rPr>
          <w:rFonts w:ascii="Times New Roman" w:hAnsi="Times New Roman" w:cs="Times New Roman"/>
          <w:b/>
        </w:rPr>
      </w:pPr>
      <w:r w:rsidRPr="00647B66">
        <w:rPr>
          <w:rFonts w:ascii="Times New Roman" w:hAnsi="Times New Roman" w:cs="Times New Roman"/>
        </w:rPr>
        <w:t>fcfc@hockingdd.org | 740-385-6805 ext.286</w:t>
      </w:r>
    </w:p>
    <w:bookmarkEnd w:id="0"/>
    <w:p w14:paraId="0B112D40" w14:textId="77777777" w:rsidR="0089753D" w:rsidRDefault="0089753D" w:rsidP="00312526">
      <w:pPr>
        <w:rPr>
          <w:rFonts w:ascii="Times New Roman" w:hAnsi="Times New Roman" w:cs="Times New Roman"/>
        </w:rPr>
      </w:pPr>
    </w:p>
    <w:p w14:paraId="12235890" w14:textId="4C3E3F5A" w:rsidR="00312526" w:rsidRPr="00B340E3" w:rsidRDefault="00312526" w:rsidP="00312526">
      <w:pPr>
        <w:rPr>
          <w:rFonts w:ascii="Times New Roman" w:hAnsi="Times New Roman" w:cs="Times New Roman"/>
        </w:rPr>
      </w:pPr>
      <w:r w:rsidRPr="00B340E3">
        <w:rPr>
          <w:rFonts w:ascii="Times New Roman" w:hAnsi="Times New Roman" w:cs="Times New Roman"/>
        </w:rPr>
        <w:t xml:space="preserve">Date of Referral ________________ </w:t>
      </w:r>
    </w:p>
    <w:p w14:paraId="7109409C" w14:textId="77777777" w:rsidR="00312526" w:rsidRPr="00B340E3" w:rsidRDefault="00312526" w:rsidP="00312526">
      <w:pPr>
        <w:rPr>
          <w:rFonts w:ascii="Times New Roman" w:hAnsi="Times New Roman" w:cs="Times New Roman"/>
        </w:rPr>
      </w:pPr>
      <w:r w:rsidRPr="00B340E3">
        <w:rPr>
          <w:rFonts w:ascii="Times New Roman" w:hAnsi="Times New Roman" w:cs="Times New Roman"/>
        </w:rPr>
        <w:t>Childs Name (first, middle, last) _______________________________ DOB _________________</w:t>
      </w:r>
    </w:p>
    <w:p w14:paraId="0B0098A3" w14:textId="77777777" w:rsidR="00312526" w:rsidRPr="00B340E3" w:rsidRDefault="00312526" w:rsidP="00312526">
      <w:pPr>
        <w:rPr>
          <w:rFonts w:ascii="Times New Roman" w:hAnsi="Times New Roman" w:cs="Times New Roman"/>
        </w:rPr>
      </w:pPr>
      <w:r w:rsidRPr="00B340E3">
        <w:rPr>
          <w:rFonts w:ascii="Times New Roman" w:hAnsi="Times New Roman" w:cs="Times New Roman"/>
        </w:rPr>
        <w:t xml:space="preserve">SS# ___________________ Age at the time of the referral __________ </w:t>
      </w:r>
    </w:p>
    <w:p w14:paraId="30EC5159" w14:textId="77777777" w:rsidR="00312526" w:rsidRPr="00B340E3" w:rsidRDefault="00312526" w:rsidP="00312526">
      <w:pPr>
        <w:rPr>
          <w:rFonts w:ascii="Times New Roman" w:hAnsi="Times New Roman" w:cs="Times New Roman"/>
        </w:rPr>
      </w:pPr>
      <w:r w:rsidRPr="00B340E3">
        <w:rPr>
          <w:rFonts w:ascii="Times New Roman" w:hAnsi="Times New Roman" w:cs="Times New Roman"/>
        </w:rPr>
        <w:t>Sex ___________ Race ___________</w:t>
      </w:r>
    </w:p>
    <w:p w14:paraId="74F99CA5" w14:textId="77777777" w:rsidR="00312526" w:rsidRDefault="00312526" w:rsidP="00312526">
      <w:pPr>
        <w:rPr>
          <w:rFonts w:ascii="Times New Roman" w:hAnsi="Times New Roman" w:cs="Times New Roman"/>
        </w:rPr>
      </w:pPr>
      <w:r w:rsidRPr="00B340E3">
        <w:rPr>
          <w:rFonts w:ascii="Times New Roman" w:hAnsi="Times New Roman" w:cs="Times New Roman"/>
        </w:rPr>
        <w:t>Address _____________________________________________ Is the youth in foster care?  YES    NO</w:t>
      </w:r>
    </w:p>
    <w:p w14:paraId="26FB5390" w14:textId="77777777" w:rsidR="00312526" w:rsidRDefault="00312526" w:rsidP="00312526">
      <w:pPr>
        <w:rPr>
          <w:rFonts w:ascii="Times New Roman" w:hAnsi="Times New Roman" w:cs="Times New Roman"/>
        </w:rPr>
      </w:pPr>
      <w:r>
        <w:rPr>
          <w:rFonts w:ascii="Times New Roman" w:hAnsi="Times New Roman" w:cs="Times New Roman"/>
        </w:rPr>
        <w:t>School District of Attendance _______________________________________</w:t>
      </w:r>
    </w:p>
    <w:p w14:paraId="12C18B44" w14:textId="77777777" w:rsidR="00312526" w:rsidRDefault="00312526" w:rsidP="00312526">
      <w:pPr>
        <w:rPr>
          <w:rFonts w:ascii="Times New Roman" w:hAnsi="Times New Roman" w:cs="Times New Roman"/>
        </w:rPr>
      </w:pPr>
      <w:r>
        <w:rPr>
          <w:rFonts w:ascii="Times New Roman" w:hAnsi="Times New Roman" w:cs="Times New Roman"/>
        </w:rPr>
        <w:t xml:space="preserve">Does the youth have an IEP?   YES    NO                    Does the youth have a 504 plan?  YES   NO </w:t>
      </w:r>
    </w:p>
    <w:p w14:paraId="26085BEA" w14:textId="77777777" w:rsidR="00312526" w:rsidRPr="00B340E3" w:rsidRDefault="00312526" w:rsidP="00312526">
      <w:pPr>
        <w:rPr>
          <w:rFonts w:ascii="Times New Roman" w:hAnsi="Times New Roman" w:cs="Times New Roman"/>
        </w:rPr>
      </w:pPr>
    </w:p>
    <w:p w14:paraId="29BAD9EE" w14:textId="77777777" w:rsidR="00312526" w:rsidRPr="00B340E3" w:rsidRDefault="00312526" w:rsidP="00312526">
      <w:pPr>
        <w:rPr>
          <w:rFonts w:ascii="Times New Roman" w:hAnsi="Times New Roman" w:cs="Times New Roman"/>
          <w:u w:val="single"/>
        </w:rPr>
      </w:pPr>
      <w:r w:rsidRPr="00B340E3">
        <w:rPr>
          <w:rFonts w:ascii="Times New Roman" w:hAnsi="Times New Roman" w:cs="Times New Roman"/>
          <w:u w:val="single"/>
        </w:rPr>
        <w:t xml:space="preserve">REFERRING AGENCY INFORMATION </w:t>
      </w:r>
    </w:p>
    <w:p w14:paraId="0047429A" w14:textId="77777777" w:rsidR="00312526" w:rsidRPr="00B340E3" w:rsidRDefault="00312526" w:rsidP="00312526">
      <w:pPr>
        <w:rPr>
          <w:rFonts w:ascii="Times New Roman" w:hAnsi="Times New Roman" w:cs="Times New Roman"/>
        </w:rPr>
      </w:pPr>
      <w:r w:rsidRPr="00B340E3">
        <w:rPr>
          <w:rFonts w:ascii="Times New Roman" w:hAnsi="Times New Roman" w:cs="Times New Roman"/>
        </w:rPr>
        <w:t>Name of Referring Agency _________________________________________________</w:t>
      </w:r>
    </w:p>
    <w:p w14:paraId="48D2B7D4" w14:textId="77777777" w:rsidR="00312526" w:rsidRPr="00B340E3" w:rsidRDefault="00312526" w:rsidP="00312526">
      <w:pPr>
        <w:rPr>
          <w:rFonts w:ascii="Times New Roman" w:hAnsi="Times New Roman" w:cs="Times New Roman"/>
        </w:rPr>
      </w:pPr>
      <w:r w:rsidRPr="00B340E3">
        <w:rPr>
          <w:rFonts w:ascii="Times New Roman" w:hAnsi="Times New Roman" w:cs="Times New Roman"/>
        </w:rPr>
        <w:t>Contact Person ________________________________ Contact Phone _________________________</w:t>
      </w:r>
    </w:p>
    <w:p w14:paraId="56E32E76" w14:textId="77777777" w:rsidR="00312526" w:rsidRPr="00B340E3" w:rsidRDefault="00312526" w:rsidP="00312526">
      <w:pPr>
        <w:rPr>
          <w:rFonts w:ascii="Times New Roman" w:hAnsi="Times New Roman" w:cs="Times New Roman"/>
        </w:rPr>
      </w:pPr>
      <w:r w:rsidRPr="00B340E3">
        <w:rPr>
          <w:rFonts w:ascii="Times New Roman" w:hAnsi="Times New Roman" w:cs="Times New Roman"/>
        </w:rPr>
        <w:t>Email (if applicable) ___________________________________________</w:t>
      </w:r>
    </w:p>
    <w:p w14:paraId="647A430D" w14:textId="77777777" w:rsidR="00312526" w:rsidRPr="00B340E3" w:rsidRDefault="00312526" w:rsidP="00312526">
      <w:pPr>
        <w:rPr>
          <w:rFonts w:ascii="Times New Roman" w:hAnsi="Times New Roman" w:cs="Times New Roman"/>
        </w:rPr>
      </w:pPr>
    </w:p>
    <w:p w14:paraId="416B2FED" w14:textId="77777777" w:rsidR="00312526" w:rsidRPr="00B340E3" w:rsidRDefault="00312526" w:rsidP="00312526">
      <w:pPr>
        <w:rPr>
          <w:rFonts w:ascii="Times New Roman" w:hAnsi="Times New Roman" w:cs="Times New Roman"/>
          <w:u w:val="single"/>
        </w:rPr>
      </w:pPr>
      <w:r w:rsidRPr="00B340E3">
        <w:rPr>
          <w:rFonts w:ascii="Times New Roman" w:hAnsi="Times New Roman" w:cs="Times New Roman"/>
          <w:u w:val="single"/>
        </w:rPr>
        <w:t>FAMILY INFORMATION</w:t>
      </w:r>
    </w:p>
    <w:p w14:paraId="481A67A5" w14:textId="77777777" w:rsidR="00312526" w:rsidRPr="00B340E3" w:rsidRDefault="00312526" w:rsidP="00312526">
      <w:pPr>
        <w:rPr>
          <w:rFonts w:ascii="Times New Roman" w:hAnsi="Times New Roman" w:cs="Times New Roman"/>
        </w:rPr>
      </w:pPr>
      <w:r w:rsidRPr="00B340E3">
        <w:rPr>
          <w:rFonts w:ascii="Times New Roman" w:hAnsi="Times New Roman" w:cs="Times New Roman"/>
        </w:rPr>
        <w:t>Primary Caregivers(s) Name ____________________________________________________________</w:t>
      </w:r>
    </w:p>
    <w:p w14:paraId="380708E6" w14:textId="77777777" w:rsidR="00312526" w:rsidRPr="00B340E3" w:rsidRDefault="00312526" w:rsidP="00312526">
      <w:pPr>
        <w:rPr>
          <w:rFonts w:ascii="Times New Roman" w:hAnsi="Times New Roman" w:cs="Times New Roman"/>
        </w:rPr>
      </w:pPr>
      <w:r w:rsidRPr="00B340E3">
        <w:rPr>
          <w:rFonts w:ascii="Times New Roman" w:hAnsi="Times New Roman" w:cs="Times New Roman"/>
        </w:rPr>
        <w:t>Relationship to Youth _______________________________________________</w:t>
      </w:r>
    </w:p>
    <w:p w14:paraId="00ED1EE0" w14:textId="77777777" w:rsidR="00312526" w:rsidRPr="00F20004" w:rsidRDefault="00312526" w:rsidP="00312526">
      <w:pPr>
        <w:pStyle w:val="ListParagraph"/>
        <w:numPr>
          <w:ilvl w:val="0"/>
          <w:numId w:val="31"/>
        </w:numPr>
        <w:spacing w:after="160" w:line="259" w:lineRule="auto"/>
        <w:rPr>
          <w:rFonts w:ascii="Times New Roman" w:hAnsi="Times New Roman" w:cs="Times New Roman"/>
        </w:rPr>
      </w:pPr>
      <w:r w:rsidRPr="00F20004">
        <w:rPr>
          <w:rFonts w:ascii="Times New Roman" w:hAnsi="Times New Roman" w:cs="Times New Roman"/>
        </w:rPr>
        <w:t>Address Same as Youth, if not provide the correct address below:</w:t>
      </w:r>
    </w:p>
    <w:p w14:paraId="23C61726" w14:textId="77777777" w:rsidR="00312526" w:rsidRPr="00B340E3" w:rsidRDefault="00312526" w:rsidP="00312526">
      <w:pPr>
        <w:rPr>
          <w:rFonts w:ascii="Times New Roman" w:hAnsi="Times New Roman" w:cs="Times New Roman"/>
        </w:rPr>
      </w:pPr>
      <w:r w:rsidRPr="00B340E3">
        <w:rPr>
          <w:rFonts w:ascii="Times New Roman" w:hAnsi="Times New Roman" w:cs="Times New Roman"/>
        </w:rPr>
        <w:t>Address _______________________________________________________________________________</w:t>
      </w:r>
    </w:p>
    <w:p w14:paraId="0172C0E3" w14:textId="77777777" w:rsidR="00312526" w:rsidRPr="00B340E3" w:rsidRDefault="00312526" w:rsidP="00312526">
      <w:pPr>
        <w:rPr>
          <w:rFonts w:ascii="Times New Roman" w:hAnsi="Times New Roman" w:cs="Times New Roman"/>
        </w:rPr>
      </w:pPr>
      <w:r w:rsidRPr="00B340E3">
        <w:rPr>
          <w:rFonts w:ascii="Times New Roman" w:hAnsi="Times New Roman" w:cs="Times New Roman"/>
        </w:rPr>
        <w:t>Home Phone ______________________________ Cell Phone _________________________________</w:t>
      </w:r>
    </w:p>
    <w:p w14:paraId="2A5E664C" w14:textId="77777777" w:rsidR="00312526" w:rsidRPr="00B340E3" w:rsidRDefault="00312526" w:rsidP="00312526">
      <w:pPr>
        <w:rPr>
          <w:rFonts w:ascii="Times New Roman" w:hAnsi="Times New Roman" w:cs="Times New Roman"/>
        </w:rPr>
      </w:pPr>
      <w:r w:rsidRPr="00B340E3">
        <w:rPr>
          <w:rFonts w:ascii="Times New Roman" w:hAnsi="Times New Roman" w:cs="Times New Roman"/>
        </w:rPr>
        <w:t>Email address (if applicable): ___________________________________________________________</w:t>
      </w:r>
    </w:p>
    <w:p w14:paraId="028738AF" w14:textId="77777777" w:rsidR="00312526" w:rsidRPr="00B340E3" w:rsidRDefault="00312526" w:rsidP="00312526">
      <w:pPr>
        <w:rPr>
          <w:rFonts w:ascii="Times New Roman" w:hAnsi="Times New Roman" w:cs="Times New Roman"/>
        </w:rPr>
      </w:pPr>
      <w:r w:rsidRPr="00B340E3">
        <w:rPr>
          <w:rFonts w:ascii="Times New Roman" w:hAnsi="Times New Roman" w:cs="Times New Roman"/>
        </w:rPr>
        <w:t xml:space="preserve">Additional Youth in the Home?    YES       NO </w:t>
      </w:r>
    </w:p>
    <w:p w14:paraId="18964859" w14:textId="77777777" w:rsidR="00312526" w:rsidRPr="00B340E3" w:rsidRDefault="00312526" w:rsidP="00312526">
      <w:pPr>
        <w:rPr>
          <w:rFonts w:ascii="Times New Roman" w:hAnsi="Times New Roman" w:cs="Times New Roman"/>
        </w:rPr>
      </w:pPr>
      <w:r w:rsidRPr="00B340E3">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5AA5D10D" wp14:editId="2651B5D1">
                <wp:simplePos x="0" y="0"/>
                <wp:positionH relativeFrom="margin">
                  <wp:posOffset>-125730</wp:posOffset>
                </wp:positionH>
                <wp:positionV relativeFrom="paragraph">
                  <wp:posOffset>107315</wp:posOffset>
                </wp:positionV>
                <wp:extent cx="5886450" cy="1495425"/>
                <wp:effectExtent l="0" t="0" r="19050" b="28575"/>
                <wp:wrapNone/>
                <wp:docPr id="1836289639" name="Rectangle 4"/>
                <wp:cNvGraphicFramePr/>
                <a:graphic xmlns:a="http://schemas.openxmlformats.org/drawingml/2006/main">
                  <a:graphicData uri="http://schemas.microsoft.com/office/word/2010/wordprocessingShape">
                    <wps:wsp>
                      <wps:cNvSpPr/>
                      <wps:spPr>
                        <a:xfrm>
                          <a:off x="0" y="0"/>
                          <a:ext cx="5886450" cy="14954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1325A0" id="Rectangle 4" o:spid="_x0000_s1026" style="position:absolute;margin-left:-9.9pt;margin-top:8.45pt;width:463.5pt;height:117.75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" filled="f" strokecolor="#0a121c [484]" strokeweight="2pt">
                <w10:wrap anchorx="margin"/>
              </v:rect>
            </w:pict>
          </mc:Fallback>
        </mc:AlternateContent>
      </w:r>
    </w:p>
    <w:p w14:paraId="58624FB5" w14:textId="77777777" w:rsidR="00312526" w:rsidRPr="00B340E3" w:rsidRDefault="00312526" w:rsidP="00312526">
      <w:pPr>
        <w:rPr>
          <w:rFonts w:ascii="Times New Roman" w:hAnsi="Times New Roman" w:cs="Times New Roman"/>
        </w:rPr>
      </w:pPr>
      <w:r w:rsidRPr="00B340E3">
        <w:rPr>
          <w:rFonts w:ascii="Times New Roman" w:hAnsi="Times New Roman" w:cs="Times New Roman"/>
        </w:rPr>
        <w:t>Names, Ages, and Relationship to Referr</w:t>
      </w:r>
      <w:r>
        <w:rPr>
          <w:rFonts w:ascii="Times New Roman" w:hAnsi="Times New Roman" w:cs="Times New Roman"/>
        </w:rPr>
        <w:t>ed</w:t>
      </w:r>
      <w:r w:rsidRPr="00B340E3">
        <w:rPr>
          <w:rFonts w:ascii="Times New Roman" w:hAnsi="Times New Roman" w:cs="Times New Roman"/>
        </w:rPr>
        <w:t xml:space="preserve"> Child:</w:t>
      </w:r>
    </w:p>
    <w:p w14:paraId="4E98A746" w14:textId="77777777" w:rsidR="00312526" w:rsidRPr="00B340E3" w:rsidRDefault="00312526" w:rsidP="00312526">
      <w:pPr>
        <w:rPr>
          <w:rFonts w:ascii="Times New Roman" w:hAnsi="Times New Roman" w:cs="Times New Roman"/>
        </w:rPr>
      </w:pPr>
    </w:p>
    <w:p w14:paraId="4C381D88" w14:textId="77777777" w:rsidR="00312526" w:rsidRDefault="00312526" w:rsidP="00312526">
      <w:pPr>
        <w:rPr>
          <w:rFonts w:ascii="Times New Roman" w:hAnsi="Times New Roman" w:cs="Times New Roman"/>
          <w:bCs/>
          <w:u w:val="single"/>
        </w:rPr>
      </w:pPr>
    </w:p>
    <w:p w14:paraId="5155FE12" w14:textId="04726B1D" w:rsidR="00312526" w:rsidRPr="00E404EB" w:rsidRDefault="00312526" w:rsidP="00312526">
      <w:pPr>
        <w:rPr>
          <w:rFonts w:ascii="Times New Roman" w:hAnsi="Times New Roman" w:cs="Times New Roman"/>
          <w:bCs/>
          <w:u w:val="single"/>
        </w:rPr>
      </w:pPr>
      <w:r w:rsidRPr="00E404EB">
        <w:rPr>
          <w:rFonts w:ascii="Times New Roman" w:hAnsi="Times New Roman" w:cs="Times New Roman"/>
          <w:bCs/>
          <w:u w:val="single"/>
        </w:rPr>
        <w:t>CANS Assessment Completed on:</w:t>
      </w:r>
      <w:r w:rsidRPr="00E404EB">
        <w:rPr>
          <w:rFonts w:ascii="Times New Roman" w:hAnsi="Times New Roman" w:cs="Times New Roman"/>
          <w:bCs/>
        </w:rPr>
        <w:tab/>
      </w:r>
      <w:r w:rsidRPr="00E404EB">
        <w:rPr>
          <w:rFonts w:ascii="Times New Roman" w:hAnsi="Times New Roman" w:cs="Times New Roman"/>
          <w:bCs/>
          <w:u w:val="single"/>
        </w:rPr>
        <w:tab/>
      </w:r>
      <w:r w:rsidRPr="00E404EB">
        <w:rPr>
          <w:rFonts w:ascii="Times New Roman" w:hAnsi="Times New Roman" w:cs="Times New Roman"/>
          <w:bCs/>
          <w:u w:val="single"/>
        </w:rPr>
        <w:tab/>
      </w:r>
      <w:r w:rsidRPr="00E404EB">
        <w:rPr>
          <w:rFonts w:ascii="Times New Roman" w:hAnsi="Times New Roman" w:cs="Times New Roman"/>
          <w:bCs/>
          <w:u w:val="single"/>
        </w:rPr>
        <w:tab/>
      </w:r>
      <w:r w:rsidRPr="00E404EB">
        <w:rPr>
          <w:rFonts w:ascii="Times New Roman" w:hAnsi="Times New Roman" w:cs="Times New Roman"/>
          <w:bCs/>
          <w:u w:val="single"/>
        </w:rPr>
        <w:tab/>
      </w:r>
      <w:r w:rsidRPr="00E404EB">
        <w:rPr>
          <w:rFonts w:ascii="Times New Roman" w:hAnsi="Times New Roman" w:cs="Times New Roman"/>
          <w:bCs/>
          <w:u w:val="single"/>
        </w:rPr>
        <w:tab/>
      </w:r>
    </w:p>
    <w:p w14:paraId="6B00E9FA" w14:textId="77777777" w:rsidR="00312526" w:rsidRPr="00E404EB" w:rsidRDefault="00312526" w:rsidP="00312526">
      <w:pPr>
        <w:rPr>
          <w:rFonts w:ascii="Times New Roman" w:hAnsi="Times New Roman" w:cs="Times New Roman"/>
          <w:bCs/>
          <w:u w:val="single"/>
        </w:rPr>
      </w:pPr>
      <w:r w:rsidRPr="00E404EB">
        <w:rPr>
          <w:rFonts w:ascii="Times New Roman" w:hAnsi="Times New Roman" w:cs="Times New Roman"/>
          <w:bCs/>
        </w:rPr>
        <w:t>Assessment completed by:</w:t>
      </w:r>
      <w:r w:rsidRPr="00E404EB">
        <w:rPr>
          <w:rFonts w:ascii="Times New Roman" w:hAnsi="Times New Roman" w:cs="Times New Roman"/>
          <w:bCs/>
        </w:rPr>
        <w:tab/>
      </w:r>
      <w:r w:rsidRPr="00E404EB">
        <w:rPr>
          <w:rFonts w:ascii="Times New Roman" w:hAnsi="Times New Roman" w:cs="Times New Roman"/>
          <w:bCs/>
        </w:rPr>
        <w:tab/>
      </w:r>
      <w:r w:rsidRPr="00E404EB">
        <w:rPr>
          <w:rFonts w:ascii="Times New Roman" w:hAnsi="Times New Roman" w:cs="Times New Roman"/>
          <w:bCs/>
          <w:u w:val="single"/>
        </w:rPr>
        <w:tab/>
      </w:r>
      <w:r w:rsidRPr="00E404EB">
        <w:rPr>
          <w:rFonts w:ascii="Times New Roman" w:hAnsi="Times New Roman" w:cs="Times New Roman"/>
          <w:bCs/>
          <w:u w:val="single"/>
        </w:rPr>
        <w:tab/>
      </w:r>
      <w:r w:rsidRPr="00E404EB">
        <w:rPr>
          <w:rFonts w:ascii="Times New Roman" w:hAnsi="Times New Roman" w:cs="Times New Roman"/>
          <w:bCs/>
          <w:u w:val="single"/>
        </w:rPr>
        <w:tab/>
      </w:r>
      <w:r w:rsidRPr="00E404EB">
        <w:rPr>
          <w:rFonts w:ascii="Times New Roman" w:hAnsi="Times New Roman" w:cs="Times New Roman"/>
          <w:bCs/>
          <w:u w:val="single"/>
        </w:rPr>
        <w:tab/>
      </w:r>
      <w:r w:rsidRPr="00E404EB">
        <w:rPr>
          <w:rFonts w:ascii="Times New Roman" w:hAnsi="Times New Roman" w:cs="Times New Roman"/>
          <w:bCs/>
          <w:u w:val="single"/>
        </w:rPr>
        <w:tab/>
      </w:r>
    </w:p>
    <w:p w14:paraId="00CEA3AC" w14:textId="0851B515" w:rsidR="00312526" w:rsidRPr="0089753D" w:rsidRDefault="00312526" w:rsidP="00312526">
      <w:pPr>
        <w:rPr>
          <w:rFonts w:ascii="Times New Roman" w:hAnsi="Times New Roman" w:cs="Times New Roman"/>
          <w:bCs/>
          <w:u w:val="single"/>
        </w:rPr>
      </w:pPr>
      <w:r w:rsidRPr="00E404EB">
        <w:rPr>
          <w:rFonts w:ascii="Times New Roman" w:hAnsi="Times New Roman" w:cs="Times New Roman"/>
          <w:bCs/>
        </w:rPr>
        <w:t>Next assessment date:</w:t>
      </w:r>
      <w:r w:rsidRPr="00E404EB">
        <w:rPr>
          <w:rFonts w:ascii="Times New Roman" w:hAnsi="Times New Roman" w:cs="Times New Roman"/>
          <w:bCs/>
        </w:rPr>
        <w:tab/>
      </w:r>
      <w:r w:rsidRPr="00E404EB">
        <w:rPr>
          <w:rFonts w:ascii="Times New Roman" w:hAnsi="Times New Roman" w:cs="Times New Roman"/>
          <w:bCs/>
        </w:rPr>
        <w:tab/>
      </w:r>
      <w:r w:rsidRPr="00E404EB">
        <w:rPr>
          <w:rFonts w:ascii="Times New Roman" w:hAnsi="Times New Roman" w:cs="Times New Roman"/>
          <w:bCs/>
          <w:u w:val="single"/>
        </w:rPr>
        <w:tab/>
      </w:r>
      <w:r w:rsidRPr="00E404EB">
        <w:rPr>
          <w:rFonts w:ascii="Times New Roman" w:hAnsi="Times New Roman" w:cs="Times New Roman"/>
          <w:bCs/>
          <w:u w:val="single"/>
        </w:rPr>
        <w:tab/>
      </w:r>
      <w:r w:rsidRPr="00E404EB">
        <w:rPr>
          <w:rFonts w:ascii="Times New Roman" w:hAnsi="Times New Roman" w:cs="Times New Roman"/>
          <w:bCs/>
          <w:u w:val="single"/>
        </w:rPr>
        <w:tab/>
      </w:r>
      <w:r w:rsidRPr="00E404EB">
        <w:rPr>
          <w:rFonts w:ascii="Times New Roman" w:hAnsi="Times New Roman" w:cs="Times New Roman"/>
          <w:bCs/>
          <w:u w:val="single"/>
        </w:rPr>
        <w:tab/>
      </w:r>
      <w:r w:rsidRPr="00E404EB">
        <w:rPr>
          <w:rFonts w:ascii="Times New Roman" w:hAnsi="Times New Roman" w:cs="Times New Roman"/>
          <w:bCs/>
          <w:u w:val="single"/>
        </w:rPr>
        <w:tab/>
      </w:r>
    </w:p>
    <w:p w14:paraId="1269AF3D" w14:textId="77777777" w:rsidR="00312526" w:rsidRPr="00B340E3" w:rsidRDefault="00312526" w:rsidP="00312526">
      <w:pPr>
        <w:rPr>
          <w:rFonts w:ascii="Times New Roman" w:hAnsi="Times New Roman" w:cs="Times New Roman"/>
          <w:u w:val="single"/>
        </w:rPr>
      </w:pPr>
      <w:r w:rsidRPr="00B340E3">
        <w:rPr>
          <w:rFonts w:ascii="Times New Roman" w:hAnsi="Times New Roman" w:cs="Times New Roman"/>
          <w:u w:val="single"/>
        </w:rPr>
        <w:t>REASONS FOR REFERRAL (check all that apply)</w:t>
      </w:r>
    </w:p>
    <w:p w14:paraId="7B748203" w14:textId="77777777" w:rsidR="00312526" w:rsidRPr="00B340E3" w:rsidRDefault="00312526" w:rsidP="00312526">
      <w:pPr>
        <w:pStyle w:val="ListParagraph"/>
        <w:numPr>
          <w:ilvl w:val="0"/>
          <w:numId w:val="26"/>
        </w:numPr>
        <w:spacing w:after="160" w:line="259" w:lineRule="auto"/>
        <w:rPr>
          <w:rFonts w:ascii="Times New Roman" w:hAnsi="Times New Roman" w:cs="Times New Roman"/>
        </w:rPr>
      </w:pPr>
      <w:r w:rsidRPr="00B340E3">
        <w:rPr>
          <w:rFonts w:ascii="Times New Roman" w:hAnsi="Times New Roman" w:cs="Times New Roman"/>
        </w:rPr>
        <w:t xml:space="preserve">The services and supports that the youth receive and/or will receive need coordinated and aligned. A family team (consisting of service providers and family support) is needed to develop a coordinated plan of care. </w:t>
      </w:r>
    </w:p>
    <w:p w14:paraId="3FACA40A" w14:textId="77777777" w:rsidR="00312526" w:rsidRPr="00B340E3" w:rsidRDefault="00312526" w:rsidP="00312526">
      <w:pPr>
        <w:pStyle w:val="ListParagraph"/>
        <w:numPr>
          <w:ilvl w:val="0"/>
          <w:numId w:val="26"/>
        </w:numPr>
        <w:spacing w:after="160" w:line="259" w:lineRule="auto"/>
        <w:rPr>
          <w:rFonts w:ascii="Times New Roman" w:hAnsi="Times New Roman" w:cs="Times New Roman"/>
        </w:rPr>
      </w:pPr>
      <w:r w:rsidRPr="00B340E3">
        <w:rPr>
          <w:rFonts w:ascii="Times New Roman" w:hAnsi="Times New Roman" w:cs="Times New Roman"/>
        </w:rPr>
        <w:t xml:space="preserve">Youth is at eminent risk of out-of-home placement. A family team (consisting of service providers and family support) is needed to provide intensive support and/or treatment funding. </w:t>
      </w:r>
    </w:p>
    <w:p w14:paraId="5D1DE7ED" w14:textId="77777777" w:rsidR="00312526" w:rsidRPr="00B340E3" w:rsidRDefault="00312526" w:rsidP="00312526">
      <w:pPr>
        <w:pStyle w:val="ListParagraph"/>
        <w:numPr>
          <w:ilvl w:val="0"/>
          <w:numId w:val="26"/>
        </w:numPr>
        <w:spacing w:after="160" w:line="259" w:lineRule="auto"/>
        <w:rPr>
          <w:rFonts w:ascii="Times New Roman" w:hAnsi="Times New Roman" w:cs="Times New Roman"/>
        </w:rPr>
      </w:pPr>
      <w:r w:rsidRPr="00B340E3">
        <w:rPr>
          <w:rFonts w:ascii="Times New Roman" w:hAnsi="Times New Roman" w:cs="Times New Roman"/>
        </w:rPr>
        <w:t xml:space="preserve">Youth is in the process of being discharged from out-of-home placement and needs support for transitioning back into the community. </w:t>
      </w:r>
    </w:p>
    <w:p w14:paraId="5F575633" w14:textId="77777777" w:rsidR="00312526" w:rsidRDefault="00312526" w:rsidP="00312526">
      <w:pPr>
        <w:rPr>
          <w:rFonts w:ascii="Times New Roman" w:hAnsi="Times New Roman" w:cs="Times New Roman"/>
          <w:u w:val="single"/>
        </w:rPr>
      </w:pPr>
      <w:r w:rsidRPr="00CB4DD9">
        <w:rPr>
          <w:rFonts w:ascii="Times New Roman" w:hAnsi="Times New Roman" w:cs="Times New Roman"/>
          <w:u w:val="single"/>
        </w:rPr>
        <w:t xml:space="preserve">SERVICES AND SUPPORTS AVAILABLE (check all </w:t>
      </w:r>
      <w:r>
        <w:rPr>
          <w:rFonts w:ascii="Times New Roman" w:hAnsi="Times New Roman" w:cs="Times New Roman"/>
          <w:u w:val="single"/>
        </w:rPr>
        <w:t>supports of interest)</w:t>
      </w:r>
    </w:p>
    <w:p w14:paraId="3492B9F8" w14:textId="77777777" w:rsidR="00312526" w:rsidRPr="00C770D8" w:rsidRDefault="00312526" w:rsidP="00312526">
      <w:pPr>
        <w:pStyle w:val="ListParagraph"/>
        <w:numPr>
          <w:ilvl w:val="0"/>
          <w:numId w:val="32"/>
        </w:numPr>
        <w:spacing w:after="160" w:line="259" w:lineRule="auto"/>
        <w:rPr>
          <w:rFonts w:ascii="Times New Roman" w:hAnsi="Times New Roman" w:cs="Times New Roman"/>
          <w:u w:val="single"/>
        </w:rPr>
      </w:pPr>
      <w:r>
        <w:rPr>
          <w:rFonts w:ascii="Times New Roman" w:hAnsi="Times New Roman" w:cs="Times New Roman"/>
        </w:rPr>
        <w:t>Non-Clinical in-home parent/child coaching</w:t>
      </w:r>
    </w:p>
    <w:p w14:paraId="7BF537F5" w14:textId="77777777" w:rsidR="00312526" w:rsidRPr="00C770D8" w:rsidRDefault="00312526" w:rsidP="00312526">
      <w:pPr>
        <w:pStyle w:val="ListParagraph"/>
        <w:numPr>
          <w:ilvl w:val="0"/>
          <w:numId w:val="32"/>
        </w:numPr>
        <w:spacing w:after="160" w:line="259" w:lineRule="auto"/>
        <w:rPr>
          <w:rFonts w:ascii="Times New Roman" w:hAnsi="Times New Roman" w:cs="Times New Roman"/>
          <w:u w:val="single"/>
        </w:rPr>
      </w:pPr>
      <w:r>
        <w:rPr>
          <w:rFonts w:ascii="Times New Roman" w:hAnsi="Times New Roman" w:cs="Times New Roman"/>
        </w:rPr>
        <w:t xml:space="preserve">Parent Education </w:t>
      </w:r>
    </w:p>
    <w:p w14:paraId="09709C2E" w14:textId="77777777" w:rsidR="00312526" w:rsidRPr="00923C0B" w:rsidRDefault="00312526" w:rsidP="00312526">
      <w:pPr>
        <w:pStyle w:val="ListParagraph"/>
        <w:numPr>
          <w:ilvl w:val="0"/>
          <w:numId w:val="32"/>
        </w:numPr>
        <w:spacing w:after="160" w:line="259" w:lineRule="auto"/>
        <w:rPr>
          <w:rFonts w:ascii="Times New Roman" w:hAnsi="Times New Roman" w:cs="Times New Roman"/>
          <w:u w:val="single"/>
        </w:rPr>
      </w:pPr>
      <w:r>
        <w:rPr>
          <w:rFonts w:ascii="Times New Roman" w:hAnsi="Times New Roman" w:cs="Times New Roman"/>
        </w:rPr>
        <w:t xml:space="preserve">Parent Advocacy </w:t>
      </w:r>
    </w:p>
    <w:p w14:paraId="40245306" w14:textId="77777777" w:rsidR="00312526" w:rsidRPr="00C770D8" w:rsidRDefault="00312526" w:rsidP="00312526">
      <w:pPr>
        <w:pStyle w:val="ListParagraph"/>
        <w:numPr>
          <w:ilvl w:val="0"/>
          <w:numId w:val="32"/>
        </w:numPr>
        <w:spacing w:after="160" w:line="259" w:lineRule="auto"/>
        <w:rPr>
          <w:rFonts w:ascii="Times New Roman" w:hAnsi="Times New Roman" w:cs="Times New Roman"/>
          <w:u w:val="single"/>
        </w:rPr>
      </w:pPr>
      <w:r>
        <w:rPr>
          <w:rFonts w:ascii="Times New Roman" w:hAnsi="Times New Roman" w:cs="Times New Roman"/>
        </w:rPr>
        <w:t xml:space="preserve">Safety and Adaptive Equipment </w:t>
      </w:r>
    </w:p>
    <w:p w14:paraId="4C91DD81" w14:textId="77777777" w:rsidR="00312526" w:rsidRPr="00C770D8" w:rsidRDefault="00312526" w:rsidP="00312526">
      <w:pPr>
        <w:pStyle w:val="ListParagraph"/>
        <w:numPr>
          <w:ilvl w:val="0"/>
          <w:numId w:val="32"/>
        </w:numPr>
        <w:spacing w:after="160" w:line="259" w:lineRule="auto"/>
        <w:rPr>
          <w:rFonts w:ascii="Times New Roman" w:hAnsi="Times New Roman" w:cs="Times New Roman"/>
          <w:u w:val="single"/>
        </w:rPr>
      </w:pPr>
      <w:r>
        <w:rPr>
          <w:rFonts w:ascii="Times New Roman" w:hAnsi="Times New Roman" w:cs="Times New Roman"/>
        </w:rPr>
        <w:t xml:space="preserve">Respite </w:t>
      </w:r>
    </w:p>
    <w:p w14:paraId="12EB6CEA" w14:textId="77777777" w:rsidR="00312526" w:rsidRPr="00C770D8" w:rsidRDefault="00312526" w:rsidP="00312526">
      <w:pPr>
        <w:pStyle w:val="ListParagraph"/>
        <w:numPr>
          <w:ilvl w:val="0"/>
          <w:numId w:val="32"/>
        </w:numPr>
        <w:spacing w:after="160" w:line="259" w:lineRule="auto"/>
        <w:rPr>
          <w:rFonts w:ascii="Times New Roman" w:hAnsi="Times New Roman" w:cs="Times New Roman"/>
          <w:u w:val="single"/>
        </w:rPr>
      </w:pPr>
      <w:r>
        <w:rPr>
          <w:rFonts w:ascii="Times New Roman" w:hAnsi="Times New Roman" w:cs="Times New Roman"/>
        </w:rPr>
        <w:t>Social/Recreational supports</w:t>
      </w:r>
    </w:p>
    <w:p w14:paraId="6CBE18AF" w14:textId="77777777" w:rsidR="00312526" w:rsidRPr="00C770D8" w:rsidRDefault="00312526" w:rsidP="00312526">
      <w:pPr>
        <w:pStyle w:val="ListParagraph"/>
        <w:numPr>
          <w:ilvl w:val="0"/>
          <w:numId w:val="32"/>
        </w:numPr>
        <w:spacing w:after="160" w:line="259" w:lineRule="auto"/>
        <w:rPr>
          <w:rFonts w:ascii="Times New Roman" w:hAnsi="Times New Roman" w:cs="Times New Roman"/>
          <w:u w:val="single"/>
        </w:rPr>
      </w:pPr>
      <w:r>
        <w:rPr>
          <w:rFonts w:ascii="Times New Roman" w:hAnsi="Times New Roman" w:cs="Times New Roman"/>
        </w:rPr>
        <w:t xml:space="preserve">Transportation </w:t>
      </w:r>
    </w:p>
    <w:p w14:paraId="68BA14FD" w14:textId="67D40024" w:rsidR="00312526" w:rsidRPr="00312526" w:rsidRDefault="00312526" w:rsidP="00312526">
      <w:pPr>
        <w:pStyle w:val="ListParagraph"/>
        <w:numPr>
          <w:ilvl w:val="0"/>
          <w:numId w:val="32"/>
        </w:numPr>
        <w:spacing w:after="160" w:line="259" w:lineRule="auto"/>
        <w:rPr>
          <w:rFonts w:ascii="Times New Roman" w:hAnsi="Times New Roman" w:cs="Times New Roman"/>
          <w:u w:val="single"/>
        </w:rPr>
      </w:pPr>
      <w:r>
        <w:rPr>
          <w:rFonts w:ascii="Times New Roman" w:hAnsi="Times New Roman" w:cs="Times New Roman"/>
        </w:rPr>
        <w:t>Other ______________________</w:t>
      </w:r>
    </w:p>
    <w:p w14:paraId="330D85CA" w14:textId="77777777" w:rsidR="00312526" w:rsidRPr="00312526" w:rsidRDefault="00312526" w:rsidP="00312526">
      <w:pPr>
        <w:pStyle w:val="ListParagraph"/>
        <w:numPr>
          <w:ilvl w:val="0"/>
          <w:numId w:val="32"/>
        </w:numPr>
        <w:spacing w:after="160" w:line="259" w:lineRule="auto"/>
        <w:rPr>
          <w:rFonts w:ascii="Times New Roman" w:hAnsi="Times New Roman" w:cs="Times New Roman"/>
          <w:u w:val="single"/>
        </w:rPr>
      </w:pPr>
    </w:p>
    <w:p w14:paraId="45C42F63" w14:textId="77777777" w:rsidR="00312526" w:rsidRPr="00B340E3" w:rsidRDefault="00312526" w:rsidP="00312526">
      <w:pPr>
        <w:rPr>
          <w:rFonts w:ascii="Times New Roman" w:hAnsi="Times New Roman" w:cs="Times New Roman"/>
          <w:u w:val="single"/>
        </w:rPr>
      </w:pPr>
      <w:r w:rsidRPr="00B340E3">
        <w:rPr>
          <w:rFonts w:ascii="Times New Roman" w:hAnsi="Times New Roman" w:cs="Times New Roman"/>
          <w:u w:val="single"/>
        </w:rPr>
        <w:t>BRIEFLY DESCRIBE CONCERNS AND CASE HISTORY:</w:t>
      </w:r>
    </w:p>
    <w:p w14:paraId="125ABE03" w14:textId="77777777" w:rsidR="00312526" w:rsidRPr="00B340E3" w:rsidRDefault="00312526" w:rsidP="00312526">
      <w:pPr>
        <w:rPr>
          <w:rFonts w:ascii="Times New Roman" w:hAnsi="Times New Roman" w:cs="Times New Roman"/>
        </w:rPr>
      </w:pPr>
      <w:r w:rsidRPr="00B340E3">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27B8E174" wp14:editId="7AADE066">
                <wp:simplePos x="0" y="0"/>
                <wp:positionH relativeFrom="margin">
                  <wp:align>left</wp:align>
                </wp:positionH>
                <wp:positionV relativeFrom="paragraph">
                  <wp:posOffset>12065</wp:posOffset>
                </wp:positionV>
                <wp:extent cx="6048375" cy="1495425"/>
                <wp:effectExtent l="0" t="0" r="28575" b="28575"/>
                <wp:wrapNone/>
                <wp:docPr id="1926057810" name="Rectangle 5"/>
                <wp:cNvGraphicFramePr/>
                <a:graphic xmlns:a="http://schemas.openxmlformats.org/drawingml/2006/main">
                  <a:graphicData uri="http://schemas.microsoft.com/office/word/2010/wordprocessingShape">
                    <wps:wsp>
                      <wps:cNvSpPr/>
                      <wps:spPr>
                        <a:xfrm>
                          <a:off x="0" y="0"/>
                          <a:ext cx="6048375" cy="14954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CCD9FB" id="Rectangle 5" o:spid="_x0000_s1026" style="position:absolute;margin-left:0;margin-top:.95pt;width:476.25pt;height:117.75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" filled="f" strokecolor="#0a121c [484]" strokeweight="2pt">
                <w10:wrap anchorx="margin"/>
              </v:rect>
            </w:pict>
          </mc:Fallback>
        </mc:AlternateContent>
      </w:r>
    </w:p>
    <w:p w14:paraId="3E3832C9" w14:textId="77777777" w:rsidR="00312526" w:rsidRPr="00B340E3" w:rsidRDefault="00312526" w:rsidP="00312526">
      <w:pPr>
        <w:rPr>
          <w:rFonts w:ascii="Times New Roman" w:hAnsi="Times New Roman" w:cs="Times New Roman"/>
        </w:rPr>
      </w:pPr>
    </w:p>
    <w:p w14:paraId="1EE4DBC8" w14:textId="77777777" w:rsidR="00312526" w:rsidRDefault="00312526" w:rsidP="00312526">
      <w:pPr>
        <w:rPr>
          <w:rFonts w:ascii="Times New Roman" w:hAnsi="Times New Roman" w:cs="Times New Roman"/>
        </w:rPr>
      </w:pPr>
    </w:p>
    <w:p w14:paraId="2E0D83C9" w14:textId="77777777" w:rsidR="0089753D" w:rsidRDefault="0089753D" w:rsidP="00312526">
      <w:pPr>
        <w:rPr>
          <w:rFonts w:ascii="Times New Roman" w:hAnsi="Times New Roman" w:cs="Times New Roman"/>
        </w:rPr>
      </w:pPr>
    </w:p>
    <w:p w14:paraId="3915264B" w14:textId="77777777" w:rsidR="0089753D" w:rsidRDefault="0089753D" w:rsidP="00312526">
      <w:pPr>
        <w:rPr>
          <w:rFonts w:ascii="Times New Roman" w:hAnsi="Times New Roman" w:cs="Times New Roman"/>
        </w:rPr>
      </w:pPr>
    </w:p>
    <w:p w14:paraId="4F256BB0" w14:textId="77777777" w:rsidR="0089753D" w:rsidRDefault="0089753D" w:rsidP="00312526">
      <w:pPr>
        <w:rPr>
          <w:rFonts w:ascii="Times New Roman" w:hAnsi="Times New Roman" w:cs="Times New Roman"/>
        </w:rPr>
      </w:pPr>
    </w:p>
    <w:p w14:paraId="4CD04459" w14:textId="77777777" w:rsidR="00312526" w:rsidRPr="00B340E3" w:rsidRDefault="00312526" w:rsidP="00312526">
      <w:pPr>
        <w:rPr>
          <w:rFonts w:ascii="Times New Roman" w:hAnsi="Times New Roman" w:cs="Times New Roman"/>
        </w:rPr>
      </w:pPr>
      <w:r w:rsidRPr="00B340E3">
        <w:rPr>
          <w:rFonts w:ascii="Times New Roman" w:hAnsi="Times New Roman" w:cs="Times New Roman"/>
        </w:rPr>
        <w:t>WHAT SERVICES/SUPPORTS HAVE BEEN UTILITED TO DATE?</w:t>
      </w:r>
    </w:p>
    <w:p w14:paraId="6CDAE91D" w14:textId="77777777" w:rsidR="00312526" w:rsidRPr="00B340E3" w:rsidRDefault="00312526" w:rsidP="00312526">
      <w:pPr>
        <w:pStyle w:val="ListParagraph"/>
        <w:numPr>
          <w:ilvl w:val="0"/>
          <w:numId w:val="27"/>
        </w:numPr>
        <w:spacing w:after="160" w:line="259" w:lineRule="auto"/>
        <w:rPr>
          <w:rFonts w:ascii="Times New Roman" w:hAnsi="Times New Roman" w:cs="Times New Roman"/>
        </w:rPr>
      </w:pPr>
      <w:r w:rsidRPr="00B340E3">
        <w:rPr>
          <w:rFonts w:ascii="Times New Roman" w:hAnsi="Times New Roman" w:cs="Times New Roman"/>
        </w:rPr>
        <w:t xml:space="preserve">Intensive home-based treatment </w:t>
      </w:r>
    </w:p>
    <w:p w14:paraId="252DF51F" w14:textId="77777777" w:rsidR="00312526" w:rsidRPr="00B340E3" w:rsidRDefault="00312526" w:rsidP="00312526">
      <w:pPr>
        <w:pStyle w:val="ListParagraph"/>
        <w:numPr>
          <w:ilvl w:val="0"/>
          <w:numId w:val="27"/>
        </w:numPr>
        <w:spacing w:after="160" w:line="259" w:lineRule="auto"/>
        <w:rPr>
          <w:rFonts w:ascii="Times New Roman" w:hAnsi="Times New Roman" w:cs="Times New Roman"/>
        </w:rPr>
      </w:pPr>
      <w:r w:rsidRPr="00B340E3">
        <w:rPr>
          <w:rFonts w:ascii="Times New Roman" w:hAnsi="Times New Roman" w:cs="Times New Roman"/>
        </w:rPr>
        <w:t>Case Management</w:t>
      </w:r>
    </w:p>
    <w:p w14:paraId="6F217C34" w14:textId="77777777" w:rsidR="00312526" w:rsidRPr="00B340E3" w:rsidRDefault="00312526" w:rsidP="00312526">
      <w:pPr>
        <w:pStyle w:val="ListParagraph"/>
        <w:numPr>
          <w:ilvl w:val="0"/>
          <w:numId w:val="27"/>
        </w:numPr>
        <w:spacing w:after="160" w:line="259" w:lineRule="auto"/>
        <w:rPr>
          <w:rFonts w:ascii="Times New Roman" w:hAnsi="Times New Roman" w:cs="Times New Roman"/>
        </w:rPr>
      </w:pPr>
      <w:r w:rsidRPr="00B340E3">
        <w:rPr>
          <w:rFonts w:ascii="Times New Roman" w:hAnsi="Times New Roman" w:cs="Times New Roman"/>
        </w:rPr>
        <w:t>Counseling</w:t>
      </w:r>
    </w:p>
    <w:p w14:paraId="72A6BDD7" w14:textId="77777777" w:rsidR="00312526" w:rsidRPr="00B340E3" w:rsidRDefault="00312526" w:rsidP="00312526">
      <w:pPr>
        <w:pStyle w:val="ListParagraph"/>
        <w:numPr>
          <w:ilvl w:val="0"/>
          <w:numId w:val="27"/>
        </w:numPr>
        <w:spacing w:after="160" w:line="259" w:lineRule="auto"/>
        <w:rPr>
          <w:rFonts w:ascii="Times New Roman" w:hAnsi="Times New Roman" w:cs="Times New Roman"/>
        </w:rPr>
      </w:pPr>
      <w:r w:rsidRPr="00B340E3">
        <w:rPr>
          <w:rFonts w:ascii="Times New Roman" w:hAnsi="Times New Roman" w:cs="Times New Roman"/>
        </w:rPr>
        <w:t xml:space="preserve">Residential Treatment </w:t>
      </w:r>
    </w:p>
    <w:p w14:paraId="01CDD121" w14:textId="77777777" w:rsidR="00312526" w:rsidRPr="00B340E3" w:rsidRDefault="00312526" w:rsidP="00312526">
      <w:pPr>
        <w:pStyle w:val="ListParagraph"/>
        <w:numPr>
          <w:ilvl w:val="0"/>
          <w:numId w:val="27"/>
        </w:numPr>
        <w:spacing w:after="160" w:line="259" w:lineRule="auto"/>
        <w:rPr>
          <w:rFonts w:ascii="Times New Roman" w:hAnsi="Times New Roman" w:cs="Times New Roman"/>
        </w:rPr>
      </w:pPr>
      <w:r w:rsidRPr="00B340E3">
        <w:rPr>
          <w:rFonts w:ascii="Times New Roman" w:hAnsi="Times New Roman" w:cs="Times New Roman"/>
        </w:rPr>
        <w:t xml:space="preserve">TANF/SSI/Medicaid Assistance </w:t>
      </w:r>
    </w:p>
    <w:p w14:paraId="4FDC8161" w14:textId="77777777" w:rsidR="00312526" w:rsidRPr="00B340E3" w:rsidRDefault="00312526" w:rsidP="00312526">
      <w:pPr>
        <w:pStyle w:val="ListParagraph"/>
        <w:numPr>
          <w:ilvl w:val="0"/>
          <w:numId w:val="27"/>
        </w:numPr>
        <w:spacing w:after="160" w:line="259" w:lineRule="auto"/>
        <w:rPr>
          <w:rFonts w:ascii="Times New Roman" w:hAnsi="Times New Roman" w:cs="Times New Roman"/>
        </w:rPr>
      </w:pPr>
      <w:r w:rsidRPr="00B340E3">
        <w:rPr>
          <w:rFonts w:ascii="Times New Roman" w:hAnsi="Times New Roman" w:cs="Times New Roman"/>
        </w:rPr>
        <w:t xml:space="preserve">Respite </w:t>
      </w:r>
    </w:p>
    <w:p w14:paraId="45382F3D" w14:textId="27B1179B" w:rsidR="00312526" w:rsidRPr="00312526" w:rsidRDefault="00312526" w:rsidP="00312526">
      <w:pPr>
        <w:pStyle w:val="ListParagraph"/>
        <w:numPr>
          <w:ilvl w:val="0"/>
          <w:numId w:val="27"/>
        </w:numPr>
        <w:spacing w:after="160" w:line="259" w:lineRule="auto"/>
        <w:rPr>
          <w:rFonts w:ascii="Times New Roman" w:hAnsi="Times New Roman" w:cs="Times New Roman"/>
        </w:rPr>
      </w:pPr>
      <w:r w:rsidRPr="00B340E3">
        <w:rPr>
          <w:rFonts w:ascii="Times New Roman" w:hAnsi="Times New Roman" w:cs="Times New Roman"/>
        </w:rPr>
        <w:t>Other(s) _______________________________________________________________________</w:t>
      </w:r>
    </w:p>
    <w:p w14:paraId="177919FE" w14:textId="77777777" w:rsidR="00312526" w:rsidRPr="00B340E3" w:rsidRDefault="00312526" w:rsidP="00312526">
      <w:pPr>
        <w:rPr>
          <w:rFonts w:ascii="Times New Roman" w:hAnsi="Times New Roman" w:cs="Times New Roman"/>
        </w:rPr>
      </w:pPr>
      <w:r w:rsidRPr="00B340E3">
        <w:rPr>
          <w:rFonts w:ascii="Times New Roman" w:hAnsi="Times New Roman" w:cs="Times New Roman"/>
        </w:rPr>
        <w:t xml:space="preserve">CURRENT SYSTEM INVOLVEMENT: </w:t>
      </w:r>
    </w:p>
    <w:p w14:paraId="1BE6EF28" w14:textId="77777777" w:rsidR="00312526" w:rsidRPr="00B340E3" w:rsidRDefault="00312526" w:rsidP="00312526">
      <w:pPr>
        <w:pStyle w:val="ListParagraph"/>
        <w:numPr>
          <w:ilvl w:val="0"/>
          <w:numId w:val="28"/>
        </w:numPr>
        <w:spacing w:after="160" w:line="259" w:lineRule="auto"/>
        <w:rPr>
          <w:rFonts w:ascii="Times New Roman" w:hAnsi="Times New Roman" w:cs="Times New Roman"/>
        </w:rPr>
      </w:pPr>
      <w:r w:rsidRPr="00B340E3">
        <w:rPr>
          <w:rFonts w:ascii="Times New Roman" w:hAnsi="Times New Roman" w:cs="Times New Roman"/>
        </w:rPr>
        <w:t xml:space="preserve">Education Concerns </w:t>
      </w:r>
    </w:p>
    <w:p w14:paraId="057188C2" w14:textId="77777777" w:rsidR="00312526" w:rsidRPr="00B340E3" w:rsidRDefault="00312526" w:rsidP="00312526">
      <w:pPr>
        <w:pStyle w:val="ListParagraph"/>
        <w:rPr>
          <w:rFonts w:ascii="Times New Roman" w:hAnsi="Times New Roman" w:cs="Times New Roman"/>
        </w:rPr>
      </w:pPr>
      <w:r w:rsidRPr="00B340E3">
        <w:rPr>
          <w:rFonts w:ascii="Times New Roman" w:hAnsi="Times New Roman" w:cs="Times New Roman"/>
        </w:rPr>
        <w:t>Name of Teacher/Staff/School ______________________</w:t>
      </w:r>
      <w:r>
        <w:rPr>
          <w:rFonts w:ascii="Times New Roman" w:hAnsi="Times New Roman" w:cs="Times New Roman"/>
        </w:rPr>
        <w:t>_________</w:t>
      </w:r>
      <w:r w:rsidRPr="00B340E3">
        <w:rPr>
          <w:rFonts w:ascii="Times New Roman" w:hAnsi="Times New Roman" w:cs="Times New Roman"/>
        </w:rPr>
        <w:t>______________</w:t>
      </w:r>
    </w:p>
    <w:p w14:paraId="6F9828EE" w14:textId="77777777" w:rsidR="00312526" w:rsidRPr="00B340E3" w:rsidRDefault="00312526" w:rsidP="00312526">
      <w:pPr>
        <w:pStyle w:val="ListParagraph"/>
        <w:rPr>
          <w:rFonts w:ascii="Times New Roman" w:hAnsi="Times New Roman" w:cs="Times New Roman"/>
        </w:rPr>
      </w:pPr>
    </w:p>
    <w:p w14:paraId="3B6723FA" w14:textId="77777777" w:rsidR="00312526" w:rsidRPr="00B340E3" w:rsidRDefault="00312526" w:rsidP="00312526">
      <w:pPr>
        <w:pStyle w:val="ListParagraph"/>
        <w:numPr>
          <w:ilvl w:val="0"/>
          <w:numId w:val="28"/>
        </w:numPr>
        <w:spacing w:after="160" w:line="259" w:lineRule="auto"/>
        <w:rPr>
          <w:rFonts w:ascii="Times New Roman" w:hAnsi="Times New Roman" w:cs="Times New Roman"/>
        </w:rPr>
      </w:pPr>
      <w:r w:rsidRPr="00B340E3">
        <w:rPr>
          <w:rFonts w:ascii="Times New Roman" w:hAnsi="Times New Roman" w:cs="Times New Roman"/>
        </w:rPr>
        <w:t xml:space="preserve">Early Intervention or Help Me Grow </w:t>
      </w:r>
    </w:p>
    <w:p w14:paraId="7EDC0ED9" w14:textId="77777777" w:rsidR="00312526" w:rsidRPr="00B340E3" w:rsidRDefault="00312526" w:rsidP="00312526">
      <w:pPr>
        <w:pStyle w:val="ListParagraph"/>
        <w:rPr>
          <w:rFonts w:ascii="Times New Roman" w:hAnsi="Times New Roman" w:cs="Times New Roman"/>
        </w:rPr>
      </w:pPr>
      <w:r w:rsidRPr="00B340E3">
        <w:rPr>
          <w:rFonts w:ascii="Times New Roman" w:hAnsi="Times New Roman" w:cs="Times New Roman"/>
        </w:rPr>
        <w:t>Name of Caseworker ___________________________ Phone ___________________</w:t>
      </w:r>
    </w:p>
    <w:p w14:paraId="5B32A3A6" w14:textId="77777777" w:rsidR="00312526" w:rsidRPr="00B340E3" w:rsidRDefault="00312526" w:rsidP="00312526">
      <w:pPr>
        <w:pStyle w:val="ListParagraph"/>
        <w:rPr>
          <w:rFonts w:ascii="Times New Roman" w:hAnsi="Times New Roman" w:cs="Times New Roman"/>
        </w:rPr>
      </w:pPr>
    </w:p>
    <w:p w14:paraId="40BD0B38" w14:textId="77777777" w:rsidR="00312526" w:rsidRPr="00B340E3" w:rsidRDefault="00312526" w:rsidP="00312526">
      <w:pPr>
        <w:pStyle w:val="ListParagraph"/>
        <w:numPr>
          <w:ilvl w:val="0"/>
          <w:numId w:val="28"/>
        </w:numPr>
        <w:spacing w:after="160" w:line="259" w:lineRule="auto"/>
        <w:rPr>
          <w:rFonts w:ascii="Times New Roman" w:hAnsi="Times New Roman" w:cs="Times New Roman"/>
        </w:rPr>
      </w:pPr>
      <w:r w:rsidRPr="00B340E3">
        <w:rPr>
          <w:rFonts w:ascii="Times New Roman" w:hAnsi="Times New Roman" w:cs="Times New Roman"/>
        </w:rPr>
        <w:t xml:space="preserve">Developmental Disabilities </w:t>
      </w:r>
    </w:p>
    <w:p w14:paraId="2F643D1C" w14:textId="77777777" w:rsidR="00312526" w:rsidRPr="00B340E3" w:rsidRDefault="00312526" w:rsidP="00312526">
      <w:pPr>
        <w:pStyle w:val="ListParagraph"/>
        <w:rPr>
          <w:rFonts w:ascii="Times New Roman" w:hAnsi="Times New Roman" w:cs="Times New Roman"/>
        </w:rPr>
      </w:pPr>
      <w:r w:rsidRPr="00B340E3">
        <w:rPr>
          <w:rFonts w:ascii="Times New Roman" w:hAnsi="Times New Roman" w:cs="Times New Roman"/>
        </w:rPr>
        <w:t>Name of Caseworker __________________________ Phone ____________________</w:t>
      </w:r>
    </w:p>
    <w:p w14:paraId="338925E0" w14:textId="77777777" w:rsidR="00312526" w:rsidRPr="00B340E3" w:rsidRDefault="00312526" w:rsidP="00312526">
      <w:pPr>
        <w:pStyle w:val="ListParagraph"/>
        <w:rPr>
          <w:rFonts w:ascii="Times New Roman" w:hAnsi="Times New Roman" w:cs="Times New Roman"/>
        </w:rPr>
      </w:pPr>
    </w:p>
    <w:p w14:paraId="2F7EDFE3" w14:textId="77777777" w:rsidR="00312526" w:rsidRPr="00B340E3" w:rsidRDefault="00312526" w:rsidP="00312526">
      <w:pPr>
        <w:pStyle w:val="ListParagraph"/>
        <w:numPr>
          <w:ilvl w:val="0"/>
          <w:numId w:val="28"/>
        </w:numPr>
        <w:spacing w:after="160" w:line="259" w:lineRule="auto"/>
        <w:rPr>
          <w:rFonts w:ascii="Times New Roman" w:hAnsi="Times New Roman" w:cs="Times New Roman"/>
        </w:rPr>
      </w:pPr>
      <w:proofErr w:type="spellStart"/>
      <w:r w:rsidRPr="00B340E3">
        <w:rPr>
          <w:rFonts w:ascii="Times New Roman" w:hAnsi="Times New Roman" w:cs="Times New Roman"/>
        </w:rPr>
        <w:t>Childrens</w:t>
      </w:r>
      <w:proofErr w:type="spellEnd"/>
      <w:r w:rsidRPr="00B340E3">
        <w:rPr>
          <w:rFonts w:ascii="Times New Roman" w:hAnsi="Times New Roman" w:cs="Times New Roman"/>
        </w:rPr>
        <w:t xml:space="preserve"> Services </w:t>
      </w:r>
    </w:p>
    <w:p w14:paraId="315FD551" w14:textId="77777777" w:rsidR="00312526" w:rsidRPr="00B340E3" w:rsidRDefault="00312526" w:rsidP="00312526">
      <w:pPr>
        <w:pStyle w:val="ListParagraph"/>
        <w:rPr>
          <w:rFonts w:ascii="Times New Roman" w:hAnsi="Times New Roman" w:cs="Times New Roman"/>
        </w:rPr>
      </w:pPr>
      <w:r w:rsidRPr="00B340E3">
        <w:rPr>
          <w:rFonts w:ascii="Times New Roman" w:hAnsi="Times New Roman" w:cs="Times New Roman"/>
        </w:rPr>
        <w:t>Name of Caseworker ___________________________ Phone ___________________</w:t>
      </w:r>
    </w:p>
    <w:p w14:paraId="448753B3" w14:textId="77777777" w:rsidR="00312526" w:rsidRPr="00B340E3" w:rsidRDefault="00312526" w:rsidP="00312526">
      <w:pPr>
        <w:pStyle w:val="ListParagraph"/>
        <w:rPr>
          <w:rFonts w:ascii="Times New Roman" w:hAnsi="Times New Roman" w:cs="Times New Roman"/>
        </w:rPr>
      </w:pPr>
    </w:p>
    <w:p w14:paraId="16A2DA9D" w14:textId="77777777" w:rsidR="00312526" w:rsidRPr="00B340E3" w:rsidRDefault="00312526" w:rsidP="00312526">
      <w:pPr>
        <w:pStyle w:val="ListParagraph"/>
        <w:numPr>
          <w:ilvl w:val="0"/>
          <w:numId w:val="28"/>
        </w:numPr>
        <w:spacing w:after="160" w:line="259" w:lineRule="auto"/>
        <w:rPr>
          <w:rFonts w:ascii="Times New Roman" w:hAnsi="Times New Roman" w:cs="Times New Roman"/>
        </w:rPr>
      </w:pPr>
      <w:r w:rsidRPr="00B340E3">
        <w:rPr>
          <w:rFonts w:ascii="Times New Roman" w:hAnsi="Times New Roman" w:cs="Times New Roman"/>
        </w:rPr>
        <w:t xml:space="preserve">Physician/Hospital </w:t>
      </w:r>
    </w:p>
    <w:p w14:paraId="00A971AF" w14:textId="77777777" w:rsidR="00312526" w:rsidRDefault="00312526" w:rsidP="00312526">
      <w:pPr>
        <w:pStyle w:val="ListParagraph"/>
        <w:rPr>
          <w:rFonts w:ascii="Times New Roman" w:hAnsi="Times New Roman" w:cs="Times New Roman"/>
        </w:rPr>
      </w:pPr>
      <w:r w:rsidRPr="00B340E3">
        <w:rPr>
          <w:rFonts w:ascii="Times New Roman" w:hAnsi="Times New Roman" w:cs="Times New Roman"/>
        </w:rPr>
        <w:t>Name of Physician/Hospital _______________________________________________</w:t>
      </w:r>
    </w:p>
    <w:p w14:paraId="7F7B0656" w14:textId="77777777" w:rsidR="00312526" w:rsidRDefault="00312526" w:rsidP="00312526">
      <w:pPr>
        <w:pStyle w:val="ListParagraph"/>
        <w:rPr>
          <w:rFonts w:ascii="Times New Roman" w:hAnsi="Times New Roman" w:cs="Times New Roman"/>
        </w:rPr>
      </w:pPr>
    </w:p>
    <w:p w14:paraId="2DAF0130" w14:textId="77777777" w:rsidR="00312526" w:rsidRDefault="00312526" w:rsidP="00312526">
      <w:pPr>
        <w:pStyle w:val="ListParagraph"/>
        <w:numPr>
          <w:ilvl w:val="0"/>
          <w:numId w:val="28"/>
        </w:numPr>
        <w:spacing w:after="160" w:line="259" w:lineRule="auto"/>
        <w:rPr>
          <w:rFonts w:ascii="Times New Roman" w:hAnsi="Times New Roman" w:cs="Times New Roman"/>
        </w:rPr>
      </w:pPr>
      <w:r>
        <w:rPr>
          <w:rFonts w:ascii="Times New Roman" w:hAnsi="Times New Roman" w:cs="Times New Roman"/>
        </w:rPr>
        <w:t>Health Department</w:t>
      </w:r>
    </w:p>
    <w:p w14:paraId="2DCD5BB1" w14:textId="77777777" w:rsidR="00312526" w:rsidRPr="006337C0" w:rsidRDefault="00312526" w:rsidP="00312526">
      <w:pPr>
        <w:pStyle w:val="ListParagraph"/>
        <w:rPr>
          <w:rFonts w:ascii="Times New Roman" w:hAnsi="Times New Roman" w:cs="Times New Roman"/>
        </w:rPr>
      </w:pPr>
      <w:r>
        <w:rPr>
          <w:rFonts w:ascii="Times New Roman" w:hAnsi="Times New Roman" w:cs="Times New Roman"/>
        </w:rPr>
        <w:t>Name of Caseworker ________________________ Phone ______________________</w:t>
      </w:r>
    </w:p>
    <w:p w14:paraId="3A435331" w14:textId="77777777" w:rsidR="00312526" w:rsidRPr="00B340E3" w:rsidRDefault="00312526" w:rsidP="00312526">
      <w:pPr>
        <w:pStyle w:val="ListParagraph"/>
        <w:rPr>
          <w:rFonts w:ascii="Times New Roman" w:hAnsi="Times New Roman" w:cs="Times New Roman"/>
        </w:rPr>
      </w:pPr>
    </w:p>
    <w:p w14:paraId="43DB59FD" w14:textId="77777777" w:rsidR="00312526" w:rsidRPr="00B340E3" w:rsidRDefault="00312526" w:rsidP="00312526">
      <w:pPr>
        <w:pStyle w:val="ListParagraph"/>
        <w:numPr>
          <w:ilvl w:val="0"/>
          <w:numId w:val="28"/>
        </w:numPr>
        <w:spacing w:after="160" w:line="259" w:lineRule="auto"/>
        <w:rPr>
          <w:rFonts w:ascii="Times New Roman" w:hAnsi="Times New Roman" w:cs="Times New Roman"/>
        </w:rPr>
      </w:pPr>
      <w:r w:rsidRPr="00B340E3">
        <w:rPr>
          <w:rFonts w:ascii="Times New Roman" w:hAnsi="Times New Roman" w:cs="Times New Roman"/>
        </w:rPr>
        <w:t xml:space="preserve">Job and Family Services </w:t>
      </w:r>
    </w:p>
    <w:p w14:paraId="51181AEC" w14:textId="77777777" w:rsidR="00312526" w:rsidRPr="00B340E3" w:rsidRDefault="00312526" w:rsidP="00312526">
      <w:pPr>
        <w:pStyle w:val="ListParagraph"/>
        <w:numPr>
          <w:ilvl w:val="0"/>
          <w:numId w:val="29"/>
        </w:numPr>
        <w:spacing w:after="160" w:line="259" w:lineRule="auto"/>
        <w:rPr>
          <w:rFonts w:ascii="Times New Roman" w:hAnsi="Times New Roman" w:cs="Times New Roman"/>
        </w:rPr>
      </w:pPr>
      <w:r w:rsidRPr="00B340E3">
        <w:rPr>
          <w:rFonts w:ascii="Times New Roman" w:hAnsi="Times New Roman" w:cs="Times New Roman"/>
        </w:rPr>
        <w:t xml:space="preserve">Medicaid </w:t>
      </w:r>
    </w:p>
    <w:p w14:paraId="24CDABAC" w14:textId="77777777" w:rsidR="00312526" w:rsidRPr="00B340E3" w:rsidRDefault="00312526" w:rsidP="00312526">
      <w:pPr>
        <w:pStyle w:val="ListParagraph"/>
        <w:numPr>
          <w:ilvl w:val="0"/>
          <w:numId w:val="29"/>
        </w:numPr>
        <w:spacing w:after="160" w:line="259" w:lineRule="auto"/>
        <w:rPr>
          <w:rFonts w:ascii="Times New Roman" w:hAnsi="Times New Roman" w:cs="Times New Roman"/>
        </w:rPr>
      </w:pPr>
      <w:r w:rsidRPr="00B340E3">
        <w:rPr>
          <w:rFonts w:ascii="Times New Roman" w:hAnsi="Times New Roman" w:cs="Times New Roman"/>
        </w:rPr>
        <w:t>SSI</w:t>
      </w:r>
    </w:p>
    <w:p w14:paraId="013FBA75" w14:textId="77777777" w:rsidR="00312526" w:rsidRPr="00B340E3" w:rsidRDefault="00312526" w:rsidP="00312526">
      <w:pPr>
        <w:pStyle w:val="ListParagraph"/>
        <w:numPr>
          <w:ilvl w:val="0"/>
          <w:numId w:val="29"/>
        </w:numPr>
        <w:spacing w:after="160" w:line="259" w:lineRule="auto"/>
        <w:rPr>
          <w:rFonts w:ascii="Times New Roman" w:hAnsi="Times New Roman" w:cs="Times New Roman"/>
        </w:rPr>
      </w:pPr>
      <w:r w:rsidRPr="00B340E3">
        <w:rPr>
          <w:rFonts w:ascii="Times New Roman" w:hAnsi="Times New Roman" w:cs="Times New Roman"/>
        </w:rPr>
        <w:t>SNAP</w:t>
      </w:r>
    </w:p>
    <w:p w14:paraId="04E0CD3C" w14:textId="77777777" w:rsidR="00312526" w:rsidRPr="00B340E3" w:rsidRDefault="00312526" w:rsidP="00312526">
      <w:pPr>
        <w:pStyle w:val="ListParagraph"/>
        <w:numPr>
          <w:ilvl w:val="0"/>
          <w:numId w:val="29"/>
        </w:numPr>
        <w:spacing w:after="160" w:line="259" w:lineRule="auto"/>
        <w:rPr>
          <w:rFonts w:ascii="Times New Roman" w:hAnsi="Times New Roman" w:cs="Times New Roman"/>
        </w:rPr>
      </w:pPr>
      <w:r w:rsidRPr="00B340E3">
        <w:rPr>
          <w:rFonts w:ascii="Times New Roman" w:hAnsi="Times New Roman" w:cs="Times New Roman"/>
        </w:rPr>
        <w:t>Other ______________________</w:t>
      </w:r>
    </w:p>
    <w:p w14:paraId="3F2E2926" w14:textId="77777777" w:rsidR="00312526" w:rsidRPr="00B340E3" w:rsidRDefault="00312526" w:rsidP="00312526">
      <w:pPr>
        <w:pStyle w:val="ListParagraph"/>
        <w:ind w:left="1440"/>
        <w:rPr>
          <w:rFonts w:ascii="Times New Roman" w:hAnsi="Times New Roman" w:cs="Times New Roman"/>
        </w:rPr>
      </w:pPr>
    </w:p>
    <w:p w14:paraId="68ED7E89" w14:textId="77777777" w:rsidR="00312526" w:rsidRPr="00B340E3" w:rsidRDefault="00312526" w:rsidP="00312526">
      <w:pPr>
        <w:pStyle w:val="ListParagraph"/>
        <w:numPr>
          <w:ilvl w:val="0"/>
          <w:numId w:val="28"/>
        </w:numPr>
        <w:spacing w:after="160" w:line="259" w:lineRule="auto"/>
        <w:rPr>
          <w:rFonts w:ascii="Times New Roman" w:hAnsi="Times New Roman" w:cs="Times New Roman"/>
        </w:rPr>
      </w:pPr>
      <w:r w:rsidRPr="00B340E3">
        <w:rPr>
          <w:rFonts w:ascii="Times New Roman" w:hAnsi="Times New Roman" w:cs="Times New Roman"/>
        </w:rPr>
        <w:t>Mental Health Services (Name of Caseworker, Agency, Phone #)</w:t>
      </w:r>
    </w:p>
    <w:p w14:paraId="7A1C45A7" w14:textId="77777777" w:rsidR="00312526" w:rsidRPr="00B340E3" w:rsidRDefault="00312526" w:rsidP="00312526">
      <w:pPr>
        <w:pStyle w:val="ListParagraph"/>
        <w:numPr>
          <w:ilvl w:val="0"/>
          <w:numId w:val="30"/>
        </w:numPr>
        <w:spacing w:after="160" w:line="259" w:lineRule="auto"/>
        <w:rPr>
          <w:rFonts w:ascii="Times New Roman" w:hAnsi="Times New Roman" w:cs="Times New Roman"/>
        </w:rPr>
      </w:pPr>
      <w:r w:rsidRPr="00B340E3">
        <w:rPr>
          <w:rFonts w:ascii="Times New Roman" w:hAnsi="Times New Roman" w:cs="Times New Roman"/>
        </w:rPr>
        <w:t>__________________________________________________________________</w:t>
      </w:r>
    </w:p>
    <w:p w14:paraId="29A9097C" w14:textId="77777777" w:rsidR="00312526" w:rsidRPr="00B340E3" w:rsidRDefault="00312526" w:rsidP="00312526">
      <w:pPr>
        <w:pStyle w:val="ListParagraph"/>
        <w:numPr>
          <w:ilvl w:val="0"/>
          <w:numId w:val="30"/>
        </w:numPr>
        <w:spacing w:after="160" w:line="259" w:lineRule="auto"/>
        <w:rPr>
          <w:rFonts w:ascii="Times New Roman" w:hAnsi="Times New Roman" w:cs="Times New Roman"/>
        </w:rPr>
      </w:pPr>
      <w:r w:rsidRPr="00B340E3">
        <w:rPr>
          <w:rFonts w:ascii="Times New Roman" w:hAnsi="Times New Roman" w:cs="Times New Roman"/>
        </w:rPr>
        <w:t>__________________________________________________________________</w:t>
      </w:r>
    </w:p>
    <w:p w14:paraId="2EEF7BCA" w14:textId="28965B87" w:rsidR="00312526" w:rsidRPr="00312526" w:rsidRDefault="00312526" w:rsidP="00312526">
      <w:pPr>
        <w:pStyle w:val="ListParagraph"/>
        <w:numPr>
          <w:ilvl w:val="0"/>
          <w:numId w:val="30"/>
        </w:numPr>
        <w:spacing w:after="160" w:line="259" w:lineRule="auto"/>
        <w:rPr>
          <w:rFonts w:ascii="Times New Roman" w:hAnsi="Times New Roman" w:cs="Times New Roman"/>
        </w:rPr>
      </w:pPr>
      <w:r w:rsidRPr="00B340E3">
        <w:rPr>
          <w:rFonts w:ascii="Times New Roman" w:hAnsi="Times New Roman" w:cs="Times New Roman"/>
        </w:rPr>
        <w:t>__________________________________________________________________</w:t>
      </w:r>
    </w:p>
    <w:p w14:paraId="346CB246" w14:textId="77777777" w:rsidR="00312526" w:rsidRDefault="00312526" w:rsidP="00312526">
      <w:pPr>
        <w:rPr>
          <w:rFonts w:ascii="Times New Roman" w:hAnsi="Times New Roman" w:cs="Times New Roman"/>
        </w:rPr>
      </w:pPr>
      <w:r w:rsidRPr="005A1BEB">
        <w:rPr>
          <w:rFonts w:ascii="Times New Roman" w:hAnsi="Times New Roman" w:cs="Times New Roman"/>
        </w:rPr>
        <w:t>Name of Person Completing this Form ____________________________ Date ______________</w:t>
      </w:r>
    </w:p>
    <w:p w14:paraId="69DCB62A" w14:textId="77777777" w:rsidR="0089753D" w:rsidRDefault="0089753D" w:rsidP="0089753D">
      <w:pPr>
        <w:jc w:val="center"/>
        <w:rPr>
          <w:rFonts w:ascii="Times New Roman" w:hAnsi="Times New Roman" w:cs="Times New Roman"/>
          <w:b/>
          <w:bCs/>
        </w:rPr>
      </w:pPr>
    </w:p>
    <w:p w14:paraId="2071436A" w14:textId="53455800" w:rsidR="00312526" w:rsidRPr="00312526" w:rsidRDefault="00312526" w:rsidP="0089753D">
      <w:pPr>
        <w:jc w:val="center"/>
        <w:rPr>
          <w:rFonts w:ascii="Times New Roman" w:hAnsi="Times New Roman" w:cs="Times New Roman"/>
          <w:b/>
          <w:bCs/>
        </w:rPr>
      </w:pPr>
      <w:r w:rsidRPr="00312526">
        <w:rPr>
          <w:rFonts w:ascii="Times New Roman" w:hAnsi="Times New Roman" w:cs="Times New Roman"/>
          <w:b/>
          <w:bCs/>
        </w:rPr>
        <w:t>Submit Completed Application to:</w:t>
      </w:r>
    </w:p>
    <w:p w14:paraId="3433EF15" w14:textId="77777777" w:rsidR="00312526" w:rsidRPr="00312526" w:rsidRDefault="00312526" w:rsidP="0089753D">
      <w:pPr>
        <w:pStyle w:val="ListParagraph"/>
        <w:jc w:val="center"/>
        <w:rPr>
          <w:rFonts w:ascii="Times New Roman" w:hAnsi="Times New Roman" w:cs="Times New Roman"/>
          <w:b/>
          <w:bCs/>
        </w:rPr>
      </w:pPr>
      <w:hyperlink r:id="rId12" w:history="1">
        <w:r w:rsidRPr="00312526">
          <w:rPr>
            <w:rStyle w:val="Hyperlink"/>
            <w:rFonts w:ascii="Times New Roman" w:hAnsi="Times New Roman" w:cs="Times New Roman"/>
            <w:b/>
            <w:bCs/>
          </w:rPr>
          <w:t>fcfc@hockingdd.org</w:t>
        </w:r>
      </w:hyperlink>
      <w:r w:rsidRPr="00312526">
        <w:rPr>
          <w:rFonts w:ascii="Times New Roman" w:hAnsi="Times New Roman" w:cs="Times New Roman"/>
          <w:b/>
          <w:bCs/>
        </w:rPr>
        <w:t xml:space="preserve"> OR 1369 E. Front St. Logan, OH 43138, ATTN: Hannah Godenschwager</w:t>
      </w:r>
    </w:p>
    <w:p w14:paraId="673CF990" w14:textId="77777777" w:rsidR="0089753D" w:rsidRDefault="0089753D" w:rsidP="00312526">
      <w:pPr>
        <w:jc w:val="center"/>
        <w:rPr>
          <w:rFonts w:ascii="Times New Roman" w:hAnsi="Times New Roman" w:cs="Times New Roman"/>
          <w:b/>
          <w:bCs/>
        </w:rPr>
      </w:pPr>
    </w:p>
    <w:p w14:paraId="6EFE856C" w14:textId="77777777" w:rsidR="0089753D" w:rsidRDefault="0089753D" w:rsidP="00312526">
      <w:pPr>
        <w:jc w:val="center"/>
        <w:rPr>
          <w:rFonts w:ascii="Times New Roman" w:hAnsi="Times New Roman" w:cs="Times New Roman"/>
          <w:b/>
          <w:bCs/>
        </w:rPr>
      </w:pPr>
    </w:p>
    <w:p w14:paraId="0E358E6D" w14:textId="77777777" w:rsidR="0089753D" w:rsidRDefault="0089753D" w:rsidP="00312526">
      <w:pPr>
        <w:jc w:val="center"/>
        <w:rPr>
          <w:rFonts w:ascii="Times New Roman" w:hAnsi="Times New Roman" w:cs="Times New Roman"/>
          <w:b/>
          <w:bCs/>
        </w:rPr>
      </w:pPr>
    </w:p>
    <w:p w14:paraId="61A6A46E" w14:textId="35516251" w:rsidR="00312526" w:rsidRPr="00947BEC" w:rsidRDefault="00312526" w:rsidP="00312526">
      <w:pPr>
        <w:jc w:val="center"/>
        <w:rPr>
          <w:rFonts w:ascii="Times New Roman" w:hAnsi="Times New Roman" w:cs="Times New Roman"/>
          <w:b/>
          <w:bCs/>
          <w:sz w:val="20"/>
          <w:szCs w:val="20"/>
        </w:rPr>
      </w:pPr>
      <w:r w:rsidRPr="008B4D69">
        <w:rPr>
          <w:rFonts w:ascii="Times New Roman" w:hAnsi="Times New Roman" w:cs="Times New Roman"/>
          <w:b/>
          <w:bCs/>
          <w:noProof/>
        </w:rPr>
        <w:drawing>
          <wp:anchor distT="0" distB="0" distL="114300" distR="114300" simplePos="0" relativeHeight="251664384" behindDoc="1" locked="0" layoutInCell="1" allowOverlap="1" wp14:anchorId="3D99D361" wp14:editId="514EF552">
            <wp:simplePos x="0" y="0"/>
            <wp:positionH relativeFrom="margin">
              <wp:align>left</wp:align>
            </wp:positionH>
            <wp:positionV relativeFrom="paragraph">
              <wp:posOffset>250</wp:posOffset>
            </wp:positionV>
            <wp:extent cx="849630" cy="933450"/>
            <wp:effectExtent l="0" t="0" r="7620" b="0"/>
            <wp:wrapTight wrapText="bothSides">
              <wp:wrapPolygon edited="0">
                <wp:start x="0" y="0"/>
                <wp:lineTo x="0" y="21159"/>
                <wp:lineTo x="21309" y="21159"/>
                <wp:lineTo x="21309" y="0"/>
                <wp:lineTo x="0" y="0"/>
              </wp:wrapPolygon>
            </wp:wrapTight>
            <wp:docPr id="25" name="Picture 25"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51709" cy="935285"/>
                    </a:xfrm>
                    <a:prstGeom prst="rect">
                      <a:avLst/>
                    </a:prstGeom>
                  </pic:spPr>
                </pic:pic>
              </a:graphicData>
            </a:graphic>
            <wp14:sizeRelH relativeFrom="margin">
              <wp14:pctWidth>0</wp14:pctWidth>
            </wp14:sizeRelH>
            <wp14:sizeRelV relativeFrom="margin">
              <wp14:pctHeight>0</wp14:pctHeight>
            </wp14:sizeRelV>
          </wp:anchor>
        </w:drawing>
      </w:r>
      <w:r w:rsidRPr="008B4D69">
        <w:rPr>
          <w:rFonts w:ascii="Times New Roman" w:hAnsi="Times New Roman" w:cs="Times New Roman"/>
          <w:b/>
          <w:bCs/>
        </w:rPr>
        <w:t>HOCKING COUNTY FAMILY &amp; CHILDREN FIRST COUNCIL</w:t>
      </w:r>
    </w:p>
    <w:p w14:paraId="50FEEA53" w14:textId="77777777" w:rsidR="00312526" w:rsidRPr="00947BEC" w:rsidRDefault="00312526" w:rsidP="00312526">
      <w:pPr>
        <w:jc w:val="center"/>
        <w:rPr>
          <w:rFonts w:ascii="Times New Roman" w:hAnsi="Times New Roman" w:cs="Times New Roman"/>
          <w:b/>
          <w:bCs/>
          <w:sz w:val="20"/>
          <w:szCs w:val="20"/>
        </w:rPr>
      </w:pPr>
      <w:r w:rsidRPr="00947BEC">
        <w:rPr>
          <w:rFonts w:ascii="Times New Roman" w:hAnsi="Times New Roman" w:cs="Times New Roman"/>
          <w:b/>
          <w:bCs/>
          <w:sz w:val="20"/>
          <w:szCs w:val="20"/>
        </w:rPr>
        <w:t>AUTHORIZATION FOR RELEASE OF INFORMATION</w:t>
      </w:r>
    </w:p>
    <w:p w14:paraId="5E704E3D" w14:textId="77777777" w:rsidR="00312526" w:rsidRPr="00947BEC" w:rsidRDefault="00312526" w:rsidP="00312526">
      <w:pPr>
        <w:jc w:val="center"/>
        <w:rPr>
          <w:rFonts w:ascii="Times New Roman" w:hAnsi="Times New Roman" w:cs="Times New Roman"/>
          <w:b/>
          <w:bCs/>
          <w:sz w:val="20"/>
          <w:szCs w:val="20"/>
        </w:rPr>
      </w:pPr>
    </w:p>
    <w:p w14:paraId="15765D12" w14:textId="77777777" w:rsidR="00312526" w:rsidRPr="00947BEC" w:rsidRDefault="00312526" w:rsidP="00312526">
      <w:pPr>
        <w:rPr>
          <w:rFonts w:ascii="Times New Roman" w:hAnsi="Times New Roman" w:cs="Times New Roman"/>
          <w:sz w:val="20"/>
          <w:szCs w:val="20"/>
        </w:rPr>
      </w:pPr>
    </w:p>
    <w:p w14:paraId="78DD2605" w14:textId="77777777" w:rsidR="00312526" w:rsidRPr="00947BEC" w:rsidRDefault="00312526" w:rsidP="00312526">
      <w:pPr>
        <w:rPr>
          <w:rFonts w:ascii="Times New Roman" w:hAnsi="Times New Roman" w:cs="Times New Roman"/>
          <w:sz w:val="20"/>
          <w:szCs w:val="20"/>
        </w:rPr>
      </w:pPr>
      <w:r w:rsidRPr="00947BEC">
        <w:rPr>
          <w:rFonts w:ascii="Times New Roman" w:hAnsi="Times New Roman" w:cs="Times New Roman"/>
          <w:sz w:val="20"/>
          <w:szCs w:val="20"/>
        </w:rPr>
        <w:t>List the name and birthdate of the individual that has been referred for services.</w:t>
      </w:r>
    </w:p>
    <w:p w14:paraId="57088DA5" w14:textId="77777777" w:rsidR="00312526" w:rsidRPr="00947BEC" w:rsidRDefault="00312526" w:rsidP="00312526">
      <w:pPr>
        <w:rPr>
          <w:rFonts w:ascii="Times New Roman" w:hAnsi="Times New Roman" w:cs="Times New Roman"/>
          <w:sz w:val="20"/>
          <w:szCs w:val="20"/>
        </w:rPr>
      </w:pPr>
      <w:r w:rsidRPr="00947BEC">
        <w:rPr>
          <w:rFonts w:ascii="Times New Roman" w:hAnsi="Times New Roman" w:cs="Times New Roman"/>
          <w:sz w:val="20"/>
          <w:szCs w:val="20"/>
        </w:rPr>
        <w:t>_______________________________                                        __________________________</w:t>
      </w:r>
    </w:p>
    <w:p w14:paraId="7E2EC848" w14:textId="77777777" w:rsidR="00312526" w:rsidRPr="00947BEC" w:rsidRDefault="00312526" w:rsidP="00312526">
      <w:pPr>
        <w:rPr>
          <w:rFonts w:ascii="Times New Roman" w:hAnsi="Times New Roman" w:cs="Times New Roman"/>
          <w:sz w:val="20"/>
          <w:szCs w:val="20"/>
        </w:rPr>
      </w:pPr>
      <w:r w:rsidRPr="00947BEC">
        <w:rPr>
          <w:rFonts w:ascii="Times New Roman" w:hAnsi="Times New Roman" w:cs="Times New Roman"/>
          <w:sz w:val="20"/>
          <w:szCs w:val="20"/>
        </w:rPr>
        <w:t xml:space="preserve">Participants Full Name </w:t>
      </w:r>
      <w:r w:rsidRPr="00947BEC">
        <w:rPr>
          <w:rFonts w:ascii="Times New Roman" w:hAnsi="Times New Roman" w:cs="Times New Roman"/>
          <w:sz w:val="20"/>
          <w:szCs w:val="20"/>
        </w:rPr>
        <w:tab/>
        <w:t xml:space="preserve">                                                              Participants Date of Birth </w:t>
      </w:r>
    </w:p>
    <w:p w14:paraId="63C66E16" w14:textId="77777777" w:rsidR="00312526" w:rsidRPr="00947BEC" w:rsidRDefault="00312526" w:rsidP="00312526">
      <w:pPr>
        <w:jc w:val="center"/>
        <w:rPr>
          <w:rFonts w:ascii="Times New Roman" w:hAnsi="Times New Roman" w:cs="Times New Roman"/>
          <w:sz w:val="20"/>
          <w:szCs w:val="20"/>
        </w:rPr>
      </w:pPr>
      <w:r w:rsidRPr="00947BEC">
        <w:rPr>
          <w:rFonts w:ascii="Times New Roman" w:hAnsi="Times New Roman" w:cs="Times New Roman"/>
          <w:sz w:val="20"/>
          <w:szCs w:val="20"/>
        </w:rPr>
        <w:t>Parties covered by this permission:</w:t>
      </w:r>
    </w:p>
    <w:tbl>
      <w:tblPr>
        <w:tblStyle w:val="TableGrid"/>
        <w:tblW w:w="9445" w:type="dxa"/>
        <w:tblLook w:val="04A0" w:firstRow="1" w:lastRow="0" w:firstColumn="1" w:lastColumn="0" w:noHBand="0" w:noVBand="1"/>
      </w:tblPr>
      <w:tblGrid>
        <w:gridCol w:w="4220"/>
        <w:gridCol w:w="5225"/>
      </w:tblGrid>
      <w:tr w:rsidR="00312526" w:rsidRPr="00947BEC" w14:paraId="04C84FA0" w14:textId="77777777" w:rsidTr="0010729B">
        <w:trPr>
          <w:trHeight w:val="262"/>
        </w:trPr>
        <w:tc>
          <w:tcPr>
            <w:tcW w:w="4220" w:type="dxa"/>
          </w:tcPr>
          <w:p w14:paraId="4E7A2C9D" w14:textId="77777777" w:rsidR="00312526" w:rsidRPr="00947BEC" w:rsidRDefault="00312526" w:rsidP="0010729B">
            <w:pPr>
              <w:rPr>
                <w:rFonts w:ascii="Times New Roman" w:hAnsi="Times New Roman" w:cs="Times New Roman"/>
                <w:sz w:val="20"/>
                <w:szCs w:val="20"/>
              </w:rPr>
            </w:pPr>
            <w:r w:rsidRPr="00947BEC">
              <w:rPr>
                <w:rFonts w:ascii="Times New Roman" w:hAnsi="Times New Roman" w:cs="Times New Roman"/>
                <w:sz w:val="20"/>
                <w:szCs w:val="20"/>
              </w:rPr>
              <w:t xml:space="preserve">Hocking County Juvenile Court </w:t>
            </w:r>
          </w:p>
        </w:tc>
        <w:tc>
          <w:tcPr>
            <w:tcW w:w="5225" w:type="dxa"/>
          </w:tcPr>
          <w:p w14:paraId="400E6F15" w14:textId="77777777" w:rsidR="00312526" w:rsidRPr="00947BEC" w:rsidRDefault="00312526" w:rsidP="0010729B">
            <w:pPr>
              <w:rPr>
                <w:rFonts w:ascii="Times New Roman" w:hAnsi="Times New Roman" w:cs="Times New Roman"/>
                <w:sz w:val="20"/>
                <w:szCs w:val="20"/>
              </w:rPr>
            </w:pPr>
            <w:r w:rsidRPr="00947BEC">
              <w:rPr>
                <w:rFonts w:ascii="Times New Roman" w:hAnsi="Times New Roman" w:cs="Times New Roman"/>
                <w:sz w:val="20"/>
                <w:szCs w:val="20"/>
              </w:rPr>
              <w:t>Hocking County Board of Developmental Disabilities</w:t>
            </w:r>
          </w:p>
        </w:tc>
      </w:tr>
      <w:tr w:rsidR="00312526" w:rsidRPr="00947BEC" w14:paraId="0A18B03E" w14:textId="77777777" w:rsidTr="0010729B">
        <w:trPr>
          <w:trHeight w:val="246"/>
        </w:trPr>
        <w:tc>
          <w:tcPr>
            <w:tcW w:w="4220" w:type="dxa"/>
          </w:tcPr>
          <w:p w14:paraId="13A35C2F" w14:textId="77777777" w:rsidR="00312526" w:rsidRPr="00947BEC" w:rsidRDefault="00312526" w:rsidP="0010729B">
            <w:pPr>
              <w:rPr>
                <w:rFonts w:ascii="Times New Roman" w:hAnsi="Times New Roman" w:cs="Times New Roman"/>
                <w:sz w:val="20"/>
                <w:szCs w:val="20"/>
              </w:rPr>
            </w:pPr>
            <w:r w:rsidRPr="00947BEC">
              <w:rPr>
                <w:rFonts w:ascii="Times New Roman" w:hAnsi="Times New Roman" w:cs="Times New Roman"/>
                <w:sz w:val="20"/>
                <w:szCs w:val="20"/>
              </w:rPr>
              <w:t>South Central Ohio Job and Family Services</w:t>
            </w:r>
          </w:p>
        </w:tc>
        <w:tc>
          <w:tcPr>
            <w:tcW w:w="5225" w:type="dxa"/>
          </w:tcPr>
          <w:p w14:paraId="7D142D3E" w14:textId="77777777" w:rsidR="00312526" w:rsidRPr="00947BEC" w:rsidRDefault="00312526" w:rsidP="0010729B">
            <w:pPr>
              <w:rPr>
                <w:rFonts w:ascii="Times New Roman" w:hAnsi="Times New Roman" w:cs="Times New Roman"/>
                <w:sz w:val="20"/>
                <w:szCs w:val="20"/>
              </w:rPr>
            </w:pPr>
            <w:r w:rsidRPr="00947BEC">
              <w:rPr>
                <w:rFonts w:ascii="Times New Roman" w:hAnsi="Times New Roman" w:cs="Times New Roman"/>
                <w:sz w:val="20"/>
                <w:szCs w:val="20"/>
              </w:rPr>
              <w:t>Child Protective Services</w:t>
            </w:r>
          </w:p>
        </w:tc>
      </w:tr>
      <w:tr w:rsidR="00312526" w:rsidRPr="00947BEC" w14:paraId="7634E406" w14:textId="77777777" w:rsidTr="0010729B">
        <w:trPr>
          <w:trHeight w:val="262"/>
        </w:trPr>
        <w:tc>
          <w:tcPr>
            <w:tcW w:w="4220" w:type="dxa"/>
          </w:tcPr>
          <w:p w14:paraId="702DF2CB" w14:textId="77777777" w:rsidR="00312526" w:rsidRPr="00947BEC" w:rsidRDefault="00312526" w:rsidP="0010729B">
            <w:pPr>
              <w:rPr>
                <w:rFonts w:ascii="Times New Roman" w:hAnsi="Times New Roman" w:cs="Times New Roman"/>
                <w:sz w:val="20"/>
                <w:szCs w:val="20"/>
              </w:rPr>
            </w:pPr>
            <w:r w:rsidRPr="00947BEC">
              <w:rPr>
                <w:rFonts w:ascii="Times New Roman" w:hAnsi="Times New Roman" w:cs="Times New Roman"/>
                <w:sz w:val="20"/>
                <w:szCs w:val="20"/>
              </w:rPr>
              <w:t xml:space="preserve">Hopewell Health Centers </w:t>
            </w:r>
          </w:p>
        </w:tc>
        <w:tc>
          <w:tcPr>
            <w:tcW w:w="5225" w:type="dxa"/>
          </w:tcPr>
          <w:p w14:paraId="2DC83F65" w14:textId="77777777" w:rsidR="00312526" w:rsidRPr="00947BEC" w:rsidRDefault="00312526" w:rsidP="0010729B">
            <w:pPr>
              <w:rPr>
                <w:rFonts w:ascii="Times New Roman" w:hAnsi="Times New Roman" w:cs="Times New Roman"/>
                <w:sz w:val="20"/>
                <w:szCs w:val="20"/>
              </w:rPr>
            </w:pPr>
            <w:r w:rsidRPr="00947BEC">
              <w:rPr>
                <w:rFonts w:ascii="Times New Roman" w:hAnsi="Times New Roman" w:cs="Times New Roman"/>
                <w:sz w:val="20"/>
                <w:szCs w:val="20"/>
              </w:rPr>
              <w:t>Logan-Hocking Local Schools</w:t>
            </w:r>
          </w:p>
        </w:tc>
      </w:tr>
      <w:tr w:rsidR="00312526" w:rsidRPr="00947BEC" w14:paraId="56D8652A" w14:textId="77777777" w:rsidTr="0010729B">
        <w:trPr>
          <w:trHeight w:val="246"/>
        </w:trPr>
        <w:tc>
          <w:tcPr>
            <w:tcW w:w="4220" w:type="dxa"/>
          </w:tcPr>
          <w:p w14:paraId="661CAE51" w14:textId="77777777" w:rsidR="00312526" w:rsidRPr="00947BEC" w:rsidRDefault="00312526" w:rsidP="0010729B">
            <w:pPr>
              <w:rPr>
                <w:rFonts w:ascii="Times New Roman" w:hAnsi="Times New Roman" w:cs="Times New Roman"/>
                <w:sz w:val="20"/>
                <w:szCs w:val="20"/>
              </w:rPr>
            </w:pPr>
            <w:r w:rsidRPr="00947BEC">
              <w:rPr>
                <w:rFonts w:ascii="Times New Roman" w:hAnsi="Times New Roman" w:cs="Times New Roman"/>
                <w:sz w:val="20"/>
                <w:szCs w:val="20"/>
              </w:rPr>
              <w:t>Health Recovery Services</w:t>
            </w:r>
          </w:p>
        </w:tc>
        <w:tc>
          <w:tcPr>
            <w:tcW w:w="5225" w:type="dxa"/>
          </w:tcPr>
          <w:p w14:paraId="7558483E" w14:textId="77777777" w:rsidR="00312526" w:rsidRPr="00947BEC" w:rsidRDefault="00312526" w:rsidP="0010729B">
            <w:pPr>
              <w:rPr>
                <w:rFonts w:ascii="Times New Roman" w:hAnsi="Times New Roman" w:cs="Times New Roman"/>
                <w:sz w:val="20"/>
                <w:szCs w:val="20"/>
              </w:rPr>
            </w:pPr>
            <w:r w:rsidRPr="00947BEC">
              <w:rPr>
                <w:rFonts w:ascii="Times New Roman" w:hAnsi="Times New Roman" w:cs="Times New Roman"/>
                <w:sz w:val="20"/>
                <w:szCs w:val="20"/>
              </w:rPr>
              <w:t>TASC of Southeast Ohio</w:t>
            </w:r>
          </w:p>
        </w:tc>
      </w:tr>
      <w:tr w:rsidR="00312526" w:rsidRPr="00947BEC" w14:paraId="70EEE850" w14:textId="77777777" w:rsidTr="0010729B">
        <w:trPr>
          <w:trHeight w:val="262"/>
        </w:trPr>
        <w:tc>
          <w:tcPr>
            <w:tcW w:w="4220" w:type="dxa"/>
          </w:tcPr>
          <w:p w14:paraId="46ADD2CD" w14:textId="77777777" w:rsidR="00312526" w:rsidRPr="00947BEC" w:rsidRDefault="00312526" w:rsidP="0010729B">
            <w:pPr>
              <w:rPr>
                <w:rFonts w:ascii="Times New Roman" w:hAnsi="Times New Roman" w:cs="Times New Roman"/>
                <w:sz w:val="20"/>
                <w:szCs w:val="20"/>
              </w:rPr>
            </w:pPr>
            <w:r w:rsidRPr="00947BEC">
              <w:rPr>
                <w:rFonts w:ascii="Times New Roman" w:hAnsi="Times New Roman" w:cs="Times New Roman"/>
                <w:sz w:val="20"/>
                <w:szCs w:val="20"/>
              </w:rPr>
              <w:t xml:space="preserve">Hocking County Help Me Grow </w:t>
            </w:r>
          </w:p>
        </w:tc>
        <w:tc>
          <w:tcPr>
            <w:tcW w:w="5225" w:type="dxa"/>
          </w:tcPr>
          <w:p w14:paraId="157CD472" w14:textId="77777777" w:rsidR="00312526" w:rsidRPr="00947BEC" w:rsidRDefault="00312526" w:rsidP="0010729B">
            <w:pPr>
              <w:rPr>
                <w:rFonts w:ascii="Times New Roman" w:hAnsi="Times New Roman" w:cs="Times New Roman"/>
                <w:sz w:val="20"/>
                <w:szCs w:val="20"/>
              </w:rPr>
            </w:pPr>
            <w:r w:rsidRPr="00947BEC">
              <w:rPr>
                <w:rFonts w:ascii="Times New Roman" w:hAnsi="Times New Roman" w:cs="Times New Roman"/>
                <w:sz w:val="20"/>
                <w:szCs w:val="20"/>
              </w:rPr>
              <w:t xml:space="preserve">Hocking County Health Department </w:t>
            </w:r>
          </w:p>
        </w:tc>
      </w:tr>
      <w:tr w:rsidR="00312526" w:rsidRPr="00947BEC" w14:paraId="61F00644" w14:textId="77777777" w:rsidTr="0010729B">
        <w:trPr>
          <w:trHeight w:val="246"/>
        </w:trPr>
        <w:tc>
          <w:tcPr>
            <w:tcW w:w="4220" w:type="dxa"/>
          </w:tcPr>
          <w:p w14:paraId="1853292B" w14:textId="77777777" w:rsidR="00312526" w:rsidRPr="00947BEC" w:rsidRDefault="00312526" w:rsidP="0010729B">
            <w:pPr>
              <w:rPr>
                <w:rFonts w:ascii="Times New Roman" w:hAnsi="Times New Roman" w:cs="Times New Roman"/>
                <w:sz w:val="20"/>
                <w:szCs w:val="20"/>
              </w:rPr>
            </w:pPr>
            <w:r w:rsidRPr="00947BEC">
              <w:rPr>
                <w:rFonts w:ascii="Times New Roman" w:hAnsi="Times New Roman" w:cs="Times New Roman"/>
                <w:sz w:val="20"/>
                <w:szCs w:val="20"/>
              </w:rPr>
              <w:t>Hocking County WIC</w:t>
            </w:r>
          </w:p>
        </w:tc>
        <w:tc>
          <w:tcPr>
            <w:tcW w:w="5225" w:type="dxa"/>
          </w:tcPr>
          <w:p w14:paraId="495F23DF" w14:textId="77777777" w:rsidR="00312526" w:rsidRPr="00947BEC" w:rsidRDefault="00312526" w:rsidP="0010729B">
            <w:pPr>
              <w:rPr>
                <w:rFonts w:ascii="Times New Roman" w:hAnsi="Times New Roman" w:cs="Times New Roman"/>
                <w:sz w:val="20"/>
                <w:szCs w:val="20"/>
              </w:rPr>
            </w:pPr>
            <w:r w:rsidRPr="00947BEC">
              <w:rPr>
                <w:rFonts w:ascii="Times New Roman" w:hAnsi="Times New Roman" w:cs="Times New Roman"/>
                <w:sz w:val="20"/>
                <w:szCs w:val="20"/>
              </w:rPr>
              <w:t xml:space="preserve">Nationwide </w:t>
            </w:r>
            <w:proofErr w:type="spellStart"/>
            <w:r w:rsidRPr="00947BEC">
              <w:rPr>
                <w:rFonts w:ascii="Times New Roman" w:hAnsi="Times New Roman" w:cs="Times New Roman"/>
                <w:sz w:val="20"/>
                <w:szCs w:val="20"/>
              </w:rPr>
              <w:t>Childrens</w:t>
            </w:r>
            <w:proofErr w:type="spellEnd"/>
            <w:r w:rsidRPr="00947BEC">
              <w:rPr>
                <w:rFonts w:ascii="Times New Roman" w:hAnsi="Times New Roman" w:cs="Times New Roman"/>
                <w:sz w:val="20"/>
                <w:szCs w:val="20"/>
              </w:rPr>
              <w:t xml:space="preserve"> Hospital </w:t>
            </w:r>
          </w:p>
        </w:tc>
      </w:tr>
      <w:tr w:rsidR="00312526" w:rsidRPr="00947BEC" w14:paraId="53BD030B" w14:textId="77777777" w:rsidTr="0010729B">
        <w:trPr>
          <w:trHeight w:val="233"/>
        </w:trPr>
        <w:tc>
          <w:tcPr>
            <w:tcW w:w="4220" w:type="dxa"/>
          </w:tcPr>
          <w:p w14:paraId="502D39E4" w14:textId="77777777" w:rsidR="00312526" w:rsidRPr="00947BEC" w:rsidRDefault="00312526" w:rsidP="0010729B">
            <w:pPr>
              <w:rPr>
                <w:rFonts w:ascii="Times New Roman" w:hAnsi="Times New Roman" w:cs="Times New Roman"/>
                <w:sz w:val="20"/>
                <w:szCs w:val="20"/>
              </w:rPr>
            </w:pPr>
            <w:r w:rsidRPr="00947BEC">
              <w:rPr>
                <w:rFonts w:ascii="Times New Roman" w:hAnsi="Times New Roman" w:cs="Times New Roman"/>
                <w:sz w:val="20"/>
                <w:szCs w:val="20"/>
              </w:rPr>
              <w:t>Integrated Services</w:t>
            </w:r>
          </w:p>
        </w:tc>
        <w:tc>
          <w:tcPr>
            <w:tcW w:w="5225" w:type="dxa"/>
          </w:tcPr>
          <w:p w14:paraId="7212BBD6" w14:textId="77777777" w:rsidR="00312526" w:rsidRPr="00947BEC" w:rsidRDefault="00312526" w:rsidP="0010729B">
            <w:pPr>
              <w:rPr>
                <w:rFonts w:ascii="Times New Roman" w:hAnsi="Times New Roman" w:cs="Times New Roman"/>
                <w:sz w:val="20"/>
                <w:szCs w:val="20"/>
              </w:rPr>
            </w:pPr>
            <w:r w:rsidRPr="00947BEC">
              <w:rPr>
                <w:rFonts w:ascii="Times New Roman" w:hAnsi="Times New Roman" w:cs="Times New Roman"/>
                <w:sz w:val="20"/>
                <w:szCs w:val="20"/>
              </w:rPr>
              <w:t xml:space="preserve">Logan Pediatrics </w:t>
            </w:r>
          </w:p>
        </w:tc>
      </w:tr>
      <w:tr w:rsidR="00312526" w:rsidRPr="00947BEC" w14:paraId="0BB07FE6" w14:textId="77777777" w:rsidTr="0010729B">
        <w:trPr>
          <w:trHeight w:val="233"/>
        </w:trPr>
        <w:tc>
          <w:tcPr>
            <w:tcW w:w="4220" w:type="dxa"/>
          </w:tcPr>
          <w:p w14:paraId="152A920B" w14:textId="77777777" w:rsidR="00312526" w:rsidRPr="00947BEC" w:rsidRDefault="00312526" w:rsidP="0010729B">
            <w:pPr>
              <w:tabs>
                <w:tab w:val="left" w:pos="1170"/>
              </w:tabs>
              <w:rPr>
                <w:rFonts w:ascii="Times New Roman" w:hAnsi="Times New Roman" w:cs="Times New Roman"/>
                <w:sz w:val="20"/>
                <w:szCs w:val="20"/>
              </w:rPr>
            </w:pPr>
            <w:r w:rsidRPr="00947BEC">
              <w:rPr>
                <w:rFonts w:ascii="Times New Roman" w:hAnsi="Times New Roman" w:cs="Times New Roman"/>
                <w:sz w:val="20"/>
                <w:szCs w:val="20"/>
              </w:rPr>
              <w:t xml:space="preserve">Aetna </w:t>
            </w:r>
          </w:p>
        </w:tc>
        <w:tc>
          <w:tcPr>
            <w:tcW w:w="5225" w:type="dxa"/>
          </w:tcPr>
          <w:p w14:paraId="1D3169B1" w14:textId="77777777" w:rsidR="00312526" w:rsidRPr="00947BEC" w:rsidRDefault="00312526" w:rsidP="0010729B">
            <w:pPr>
              <w:rPr>
                <w:rFonts w:ascii="Times New Roman" w:hAnsi="Times New Roman" w:cs="Times New Roman"/>
                <w:sz w:val="20"/>
                <w:szCs w:val="20"/>
              </w:rPr>
            </w:pPr>
            <w:r w:rsidRPr="00947BEC">
              <w:rPr>
                <w:rFonts w:ascii="Times New Roman" w:hAnsi="Times New Roman" w:cs="Times New Roman"/>
                <w:sz w:val="20"/>
                <w:szCs w:val="20"/>
              </w:rPr>
              <w:t xml:space="preserve">Hocking Valley Community Hospital </w:t>
            </w:r>
          </w:p>
        </w:tc>
      </w:tr>
      <w:tr w:rsidR="00312526" w:rsidRPr="00947BEC" w14:paraId="7E72071B" w14:textId="77777777" w:rsidTr="0010729B">
        <w:trPr>
          <w:trHeight w:val="246"/>
        </w:trPr>
        <w:tc>
          <w:tcPr>
            <w:tcW w:w="4220" w:type="dxa"/>
          </w:tcPr>
          <w:p w14:paraId="0D2750CE" w14:textId="77777777" w:rsidR="00312526" w:rsidRPr="00947BEC" w:rsidRDefault="00312526" w:rsidP="0010729B">
            <w:pPr>
              <w:rPr>
                <w:rFonts w:ascii="Times New Roman" w:hAnsi="Times New Roman" w:cs="Times New Roman"/>
                <w:sz w:val="20"/>
                <w:szCs w:val="20"/>
              </w:rPr>
            </w:pPr>
            <w:r w:rsidRPr="00947BEC">
              <w:rPr>
                <w:rFonts w:ascii="Times New Roman" w:hAnsi="Times New Roman" w:cs="Times New Roman"/>
                <w:sz w:val="20"/>
                <w:szCs w:val="20"/>
              </w:rPr>
              <w:t xml:space="preserve">Hocking Metro Housing Authority </w:t>
            </w:r>
          </w:p>
        </w:tc>
        <w:tc>
          <w:tcPr>
            <w:tcW w:w="5225" w:type="dxa"/>
          </w:tcPr>
          <w:p w14:paraId="3853B5CB" w14:textId="77777777" w:rsidR="00312526" w:rsidRPr="00947BEC" w:rsidRDefault="00312526" w:rsidP="0010729B">
            <w:pPr>
              <w:rPr>
                <w:rFonts w:ascii="Times New Roman" w:hAnsi="Times New Roman" w:cs="Times New Roman"/>
                <w:sz w:val="20"/>
                <w:szCs w:val="20"/>
              </w:rPr>
            </w:pPr>
            <w:r w:rsidRPr="00947BEC">
              <w:rPr>
                <w:rFonts w:ascii="Times New Roman" w:hAnsi="Times New Roman" w:cs="Times New Roman"/>
                <w:sz w:val="20"/>
                <w:szCs w:val="20"/>
              </w:rPr>
              <w:t xml:space="preserve">PATH Behavioral Health </w:t>
            </w:r>
          </w:p>
        </w:tc>
      </w:tr>
      <w:tr w:rsidR="00312526" w:rsidRPr="00947BEC" w14:paraId="70479DE4" w14:textId="77777777" w:rsidTr="0010729B">
        <w:trPr>
          <w:trHeight w:val="262"/>
        </w:trPr>
        <w:tc>
          <w:tcPr>
            <w:tcW w:w="4220" w:type="dxa"/>
          </w:tcPr>
          <w:p w14:paraId="77879941" w14:textId="77777777" w:rsidR="00312526" w:rsidRPr="00947BEC" w:rsidRDefault="00312526" w:rsidP="0010729B">
            <w:pPr>
              <w:rPr>
                <w:rFonts w:ascii="Times New Roman" w:hAnsi="Times New Roman" w:cs="Times New Roman"/>
                <w:sz w:val="20"/>
                <w:szCs w:val="20"/>
              </w:rPr>
            </w:pPr>
            <w:r w:rsidRPr="00947BEC">
              <w:rPr>
                <w:rFonts w:ascii="Times New Roman" w:hAnsi="Times New Roman" w:cs="Times New Roman"/>
                <w:sz w:val="20"/>
                <w:szCs w:val="20"/>
              </w:rPr>
              <w:t>Department of Youth Services</w:t>
            </w:r>
          </w:p>
        </w:tc>
        <w:tc>
          <w:tcPr>
            <w:tcW w:w="5225" w:type="dxa"/>
          </w:tcPr>
          <w:p w14:paraId="280F5BF5" w14:textId="77777777" w:rsidR="00312526" w:rsidRPr="00947BEC" w:rsidRDefault="00312526" w:rsidP="0010729B">
            <w:pPr>
              <w:rPr>
                <w:rFonts w:ascii="Times New Roman" w:hAnsi="Times New Roman" w:cs="Times New Roman"/>
                <w:sz w:val="20"/>
                <w:szCs w:val="20"/>
              </w:rPr>
            </w:pPr>
            <w:r w:rsidRPr="00947BEC">
              <w:rPr>
                <w:rFonts w:ascii="Times New Roman" w:hAnsi="Times New Roman" w:cs="Times New Roman"/>
                <w:sz w:val="20"/>
                <w:szCs w:val="20"/>
              </w:rPr>
              <w:t>Other(s):</w:t>
            </w:r>
          </w:p>
        </w:tc>
      </w:tr>
      <w:tr w:rsidR="00312526" w:rsidRPr="00947BEC" w14:paraId="05BBF58D" w14:textId="77777777" w:rsidTr="0010729B">
        <w:trPr>
          <w:trHeight w:val="246"/>
        </w:trPr>
        <w:tc>
          <w:tcPr>
            <w:tcW w:w="4220" w:type="dxa"/>
          </w:tcPr>
          <w:p w14:paraId="06813682" w14:textId="77777777" w:rsidR="00312526" w:rsidRPr="00947BEC" w:rsidRDefault="00312526" w:rsidP="0010729B">
            <w:pPr>
              <w:rPr>
                <w:rFonts w:ascii="Times New Roman" w:hAnsi="Times New Roman" w:cs="Times New Roman"/>
                <w:sz w:val="20"/>
                <w:szCs w:val="20"/>
              </w:rPr>
            </w:pPr>
            <w:r w:rsidRPr="00947BEC">
              <w:rPr>
                <w:rFonts w:ascii="Times New Roman" w:hAnsi="Times New Roman" w:cs="Times New Roman"/>
                <w:sz w:val="20"/>
                <w:szCs w:val="20"/>
              </w:rPr>
              <w:t>Nelsonville-York City Schools</w:t>
            </w:r>
          </w:p>
        </w:tc>
        <w:tc>
          <w:tcPr>
            <w:tcW w:w="5225" w:type="dxa"/>
          </w:tcPr>
          <w:p w14:paraId="2614C450" w14:textId="77777777" w:rsidR="00312526" w:rsidRPr="00947BEC" w:rsidRDefault="00312526" w:rsidP="0010729B">
            <w:pPr>
              <w:rPr>
                <w:rFonts w:ascii="Times New Roman" w:hAnsi="Times New Roman" w:cs="Times New Roman"/>
                <w:sz w:val="20"/>
                <w:szCs w:val="20"/>
              </w:rPr>
            </w:pPr>
          </w:p>
        </w:tc>
      </w:tr>
    </w:tbl>
    <w:p w14:paraId="16C7D673" w14:textId="77777777" w:rsidR="00312526" w:rsidRPr="00947BEC" w:rsidRDefault="00312526" w:rsidP="00312526">
      <w:pPr>
        <w:rPr>
          <w:rFonts w:ascii="Times New Roman" w:hAnsi="Times New Roman" w:cs="Times New Roman"/>
          <w:sz w:val="20"/>
          <w:szCs w:val="20"/>
        </w:rPr>
      </w:pPr>
    </w:p>
    <w:p w14:paraId="0B7AC469" w14:textId="77777777" w:rsidR="00312526" w:rsidRPr="00947BEC" w:rsidRDefault="00312526" w:rsidP="00312526">
      <w:pPr>
        <w:rPr>
          <w:rFonts w:ascii="Times New Roman" w:hAnsi="Times New Roman" w:cs="Times New Roman"/>
          <w:sz w:val="20"/>
          <w:szCs w:val="20"/>
        </w:rPr>
      </w:pPr>
      <w:r w:rsidRPr="00947BEC">
        <w:rPr>
          <w:rFonts w:ascii="Times New Roman" w:hAnsi="Times New Roman" w:cs="Times New Roman"/>
          <w:sz w:val="20"/>
          <w:szCs w:val="20"/>
        </w:rPr>
        <w:t>I give the Hocking County Family &amp; Children First Council Coordinator permission to contact the above agencies and their identified contact person to exchange/share/disclose information regarding service delivery planning for the purpose of securing, coordinating, and/or providing services for above named person(s). This information will include contact information of the family, specific case information related to the Family Plan, mental health or substance abuse disorder information, and financial information relative to the Family Plan.</w:t>
      </w:r>
    </w:p>
    <w:p w14:paraId="7FCDA052" w14:textId="77777777" w:rsidR="00312526" w:rsidRPr="00947BEC" w:rsidRDefault="00312526" w:rsidP="00312526">
      <w:pPr>
        <w:spacing w:after="0" w:line="240" w:lineRule="auto"/>
        <w:jc w:val="both"/>
        <w:rPr>
          <w:rFonts w:ascii="Times New Roman" w:hAnsi="Times New Roman" w:cs="Times New Roman"/>
          <w:sz w:val="20"/>
          <w:szCs w:val="20"/>
        </w:rPr>
      </w:pPr>
      <w:r w:rsidRPr="00947BEC">
        <w:rPr>
          <w:rFonts w:ascii="Times New Roman" w:hAnsi="Times New Roman" w:cs="Times New Roman"/>
          <w:sz w:val="20"/>
          <w:szCs w:val="20"/>
        </w:rPr>
        <w:t>By signing this form, you are also consenting to allow personal health information to be entered into an Electronic Protected Health Information (EPHI) medical file. This electronic record follows all requirements under the Health Insurance Portability and Accountability Act of 1996 (HIPAA). It protects against all unauthorized disclosures and manages compliance for all employees, contractors, and vendors. Ohio Family and Children First Council (OFCFC) houses the electronic health record system for the Hocking County Children and Families First Council. Your personal information will not be collected by OFCFC. Only demographic and non-personal identifying information will be collected by OFCFC for data analysis.</w:t>
      </w:r>
    </w:p>
    <w:p w14:paraId="0E8C6221" w14:textId="77777777" w:rsidR="00312526" w:rsidRPr="00947BEC" w:rsidRDefault="00312526" w:rsidP="00312526">
      <w:pPr>
        <w:spacing w:after="0" w:line="240" w:lineRule="auto"/>
        <w:jc w:val="both"/>
        <w:rPr>
          <w:rFonts w:ascii="Times New Roman" w:hAnsi="Times New Roman" w:cs="Times New Roman"/>
          <w:sz w:val="20"/>
          <w:szCs w:val="20"/>
        </w:rPr>
      </w:pPr>
    </w:p>
    <w:p w14:paraId="5CFC53B9" w14:textId="7ADC896B" w:rsidR="00312526" w:rsidRDefault="00312526" w:rsidP="00312526">
      <w:pPr>
        <w:spacing w:after="0" w:line="240" w:lineRule="auto"/>
        <w:jc w:val="both"/>
        <w:rPr>
          <w:rFonts w:ascii="Times New Roman" w:hAnsi="Times New Roman" w:cs="Times New Roman"/>
          <w:sz w:val="20"/>
          <w:szCs w:val="20"/>
        </w:rPr>
      </w:pPr>
      <w:r w:rsidRPr="00947BEC">
        <w:rPr>
          <w:rFonts w:ascii="Times New Roman" w:hAnsi="Times New Roman" w:cs="Times New Roman"/>
          <w:sz w:val="20"/>
          <w:szCs w:val="20"/>
        </w:rPr>
        <w:t xml:space="preserve">I acknowledge that I have read this document.  I also understand that this permission shall continue in effect until I revoke it in writing or not longer than </w:t>
      </w:r>
      <w:r w:rsidRPr="00947BEC">
        <w:rPr>
          <w:rFonts w:ascii="Times New Roman" w:hAnsi="Times New Roman" w:cs="Times New Roman"/>
          <w:b/>
          <w:sz w:val="20"/>
          <w:szCs w:val="20"/>
          <w:u w:val="single"/>
        </w:rPr>
        <w:t>twelve (12) months</w:t>
      </w:r>
      <w:r w:rsidRPr="00947BEC">
        <w:rPr>
          <w:rFonts w:ascii="Times New Roman" w:hAnsi="Times New Roman" w:cs="Times New Roman"/>
          <w:sz w:val="20"/>
          <w:szCs w:val="20"/>
        </w:rPr>
        <w:t>.</w:t>
      </w:r>
    </w:p>
    <w:p w14:paraId="439D5C4E" w14:textId="77777777" w:rsidR="00312526" w:rsidRPr="00312526" w:rsidRDefault="00312526" w:rsidP="00312526">
      <w:pPr>
        <w:spacing w:after="0" w:line="240" w:lineRule="auto"/>
        <w:jc w:val="both"/>
        <w:rPr>
          <w:rFonts w:ascii="Times New Roman" w:hAnsi="Times New Roman" w:cs="Times New Roman"/>
          <w:sz w:val="20"/>
          <w:szCs w:val="20"/>
        </w:rPr>
      </w:pPr>
    </w:p>
    <w:p w14:paraId="5724DAB7" w14:textId="77777777" w:rsidR="00312526" w:rsidRPr="00947BEC" w:rsidRDefault="00312526" w:rsidP="00312526">
      <w:pPr>
        <w:rPr>
          <w:rFonts w:ascii="Times New Roman" w:hAnsi="Times New Roman" w:cs="Times New Roman"/>
          <w:b/>
          <w:bCs/>
          <w:sz w:val="20"/>
          <w:szCs w:val="20"/>
        </w:rPr>
      </w:pPr>
      <w:r w:rsidRPr="00947BEC">
        <w:rPr>
          <w:rFonts w:ascii="Times New Roman" w:hAnsi="Times New Roman" w:cs="Times New Roman"/>
          <w:b/>
          <w:bCs/>
          <w:sz w:val="20"/>
          <w:szCs w:val="20"/>
        </w:rPr>
        <w:t>_______________________________                                           _______________________</w:t>
      </w:r>
    </w:p>
    <w:p w14:paraId="3BE777A5" w14:textId="5FF91193" w:rsidR="00312526" w:rsidRPr="00947BEC" w:rsidRDefault="00312526" w:rsidP="00312526">
      <w:pPr>
        <w:tabs>
          <w:tab w:val="left" w:pos="5760"/>
        </w:tabs>
        <w:rPr>
          <w:rFonts w:ascii="Times New Roman" w:hAnsi="Times New Roman" w:cs="Times New Roman"/>
          <w:b/>
          <w:bCs/>
          <w:sz w:val="20"/>
          <w:szCs w:val="20"/>
        </w:rPr>
      </w:pPr>
      <w:r w:rsidRPr="00947BEC">
        <w:rPr>
          <w:rFonts w:ascii="Times New Roman" w:hAnsi="Times New Roman" w:cs="Times New Roman"/>
          <w:b/>
          <w:bCs/>
          <w:sz w:val="20"/>
          <w:szCs w:val="20"/>
        </w:rPr>
        <w:t xml:space="preserve">Signature of Parent/Guardian </w:t>
      </w:r>
      <w:r>
        <w:rPr>
          <w:rFonts w:ascii="Times New Roman" w:hAnsi="Times New Roman" w:cs="Times New Roman"/>
          <w:b/>
          <w:bCs/>
          <w:sz w:val="20"/>
          <w:szCs w:val="20"/>
        </w:rPr>
        <w:t xml:space="preserve">                                                      </w:t>
      </w:r>
      <w:r w:rsidRPr="00947BEC">
        <w:rPr>
          <w:rFonts w:ascii="Times New Roman" w:hAnsi="Times New Roman" w:cs="Times New Roman"/>
          <w:b/>
          <w:bCs/>
          <w:sz w:val="20"/>
          <w:szCs w:val="20"/>
        </w:rPr>
        <w:t xml:space="preserve">Date                                                </w:t>
      </w:r>
    </w:p>
    <w:p w14:paraId="39E5D4A0" w14:textId="77777777" w:rsidR="00312526" w:rsidRPr="00947BEC" w:rsidRDefault="00312526" w:rsidP="00312526">
      <w:pPr>
        <w:tabs>
          <w:tab w:val="left" w:pos="5760"/>
        </w:tabs>
        <w:rPr>
          <w:rFonts w:ascii="Times New Roman" w:hAnsi="Times New Roman" w:cs="Times New Roman"/>
          <w:b/>
          <w:bCs/>
          <w:sz w:val="20"/>
          <w:szCs w:val="20"/>
        </w:rPr>
      </w:pPr>
      <w:r w:rsidRPr="00947BEC">
        <w:rPr>
          <w:rFonts w:ascii="Times New Roman" w:hAnsi="Times New Roman" w:cs="Times New Roman"/>
          <w:b/>
          <w:bCs/>
          <w:sz w:val="20"/>
          <w:szCs w:val="20"/>
        </w:rPr>
        <w:t>_______________________________                                            _______________________</w:t>
      </w:r>
    </w:p>
    <w:p w14:paraId="3DFDB652" w14:textId="247F3CAD" w:rsidR="0071614B" w:rsidRPr="00312526" w:rsidRDefault="00312526" w:rsidP="00312526">
      <w:pPr>
        <w:tabs>
          <w:tab w:val="left" w:pos="5865"/>
        </w:tabs>
        <w:rPr>
          <w:rFonts w:ascii="Times New Roman" w:hAnsi="Times New Roman" w:cs="Times New Roman"/>
          <w:b/>
          <w:bCs/>
          <w:sz w:val="20"/>
          <w:szCs w:val="20"/>
        </w:rPr>
      </w:pPr>
      <w:r w:rsidRPr="00947BEC">
        <w:rPr>
          <w:rFonts w:ascii="Times New Roman" w:hAnsi="Times New Roman" w:cs="Times New Roman"/>
          <w:b/>
          <w:bCs/>
          <w:sz w:val="20"/>
          <w:szCs w:val="20"/>
        </w:rPr>
        <w:t>Witness of Signature                                                                        Da</w:t>
      </w:r>
      <w:r>
        <w:rPr>
          <w:rFonts w:ascii="Times New Roman" w:hAnsi="Times New Roman" w:cs="Times New Roman"/>
          <w:b/>
          <w:bCs/>
          <w:sz w:val="20"/>
          <w:szCs w:val="20"/>
        </w:rPr>
        <w:t>te</w:t>
      </w:r>
    </w:p>
    <w:sectPr w:rsidR="0071614B" w:rsidRPr="00312526" w:rsidSect="002D4F33">
      <w:head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6FEB7" w14:textId="77777777" w:rsidR="00202E51" w:rsidRDefault="00202E51" w:rsidP="0050162F">
      <w:pPr>
        <w:spacing w:after="0" w:line="240" w:lineRule="auto"/>
      </w:pPr>
      <w:r>
        <w:separator/>
      </w:r>
    </w:p>
  </w:endnote>
  <w:endnote w:type="continuationSeparator" w:id="0">
    <w:p w14:paraId="1B8104DB" w14:textId="77777777" w:rsidR="00202E51" w:rsidRDefault="00202E51" w:rsidP="00501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pyrus">
    <w:panose1 w:val="03070502060502030205"/>
    <w:charset w:val="00"/>
    <w:family w:val="script"/>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Andalus">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CE172" w14:textId="77777777" w:rsidR="00202E51" w:rsidRDefault="00202E51" w:rsidP="0050162F">
      <w:pPr>
        <w:spacing w:after="0" w:line="240" w:lineRule="auto"/>
      </w:pPr>
      <w:r>
        <w:separator/>
      </w:r>
    </w:p>
  </w:footnote>
  <w:footnote w:type="continuationSeparator" w:id="0">
    <w:p w14:paraId="61B7B418" w14:textId="77777777" w:rsidR="00202E51" w:rsidRDefault="00202E51" w:rsidP="005016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0093D" w14:textId="20D67A0C" w:rsidR="001D69EE" w:rsidRDefault="001D69EE">
    <w:pPr>
      <w:pStyle w:val="Header"/>
    </w:pPr>
  </w:p>
  <w:p w14:paraId="359F148B" w14:textId="77777777" w:rsidR="001D69EE" w:rsidRDefault="001D69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897ED8"/>
    <w:multiLevelType w:val="hybridMultilevel"/>
    <w:tmpl w:val="EA486B94"/>
    <w:lvl w:ilvl="0" w:tplc="E1227B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A257F"/>
    <w:multiLevelType w:val="singleLevel"/>
    <w:tmpl w:val="ABDC8318"/>
    <w:lvl w:ilvl="0">
      <w:start w:val="1"/>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3" w15:restartNumberingAfterBreak="0">
    <w:nsid w:val="08E560E0"/>
    <w:multiLevelType w:val="singleLevel"/>
    <w:tmpl w:val="8D2E9D34"/>
    <w:lvl w:ilvl="0">
      <w:start w:val="1"/>
      <w:numFmt w:val="lowerLetter"/>
      <w:lvlText w:val="(%1) "/>
      <w:legacy w:legacy="1" w:legacySpace="0" w:legacyIndent="360"/>
      <w:lvlJc w:val="left"/>
      <w:pPr>
        <w:ind w:left="1800" w:hanging="360"/>
      </w:pPr>
      <w:rPr>
        <w:rFonts w:ascii="Times New Roman" w:hAnsi="Times New Roman" w:hint="default"/>
        <w:b w:val="0"/>
        <w:i w:val="0"/>
        <w:sz w:val="24"/>
        <w:u w:val="none"/>
      </w:rPr>
    </w:lvl>
  </w:abstractNum>
  <w:abstractNum w:abstractNumId="4" w15:restartNumberingAfterBreak="0">
    <w:nsid w:val="0BA85B88"/>
    <w:multiLevelType w:val="hybridMultilevel"/>
    <w:tmpl w:val="AB6855C0"/>
    <w:lvl w:ilvl="0" w:tplc="1C36A5A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2577D"/>
    <w:multiLevelType w:val="hybridMultilevel"/>
    <w:tmpl w:val="2F1E1F2A"/>
    <w:lvl w:ilvl="0" w:tplc="E1227B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36AB9"/>
    <w:multiLevelType w:val="hybridMultilevel"/>
    <w:tmpl w:val="00923C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7096C46"/>
    <w:multiLevelType w:val="hybridMultilevel"/>
    <w:tmpl w:val="2F24F7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C54F05"/>
    <w:multiLevelType w:val="hybridMultilevel"/>
    <w:tmpl w:val="795889D4"/>
    <w:lvl w:ilvl="0" w:tplc="E1227B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684428"/>
    <w:multiLevelType w:val="hybridMultilevel"/>
    <w:tmpl w:val="0B6690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AE5B80"/>
    <w:multiLevelType w:val="hybridMultilevel"/>
    <w:tmpl w:val="E8221154"/>
    <w:lvl w:ilvl="0" w:tplc="E1227B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A7CCF"/>
    <w:multiLevelType w:val="hybridMultilevel"/>
    <w:tmpl w:val="53D46F50"/>
    <w:lvl w:ilvl="0" w:tplc="0409000F">
      <w:start w:val="1"/>
      <w:numFmt w:val="decimal"/>
      <w:lvlText w:val="%1."/>
      <w:lvlJc w:val="left"/>
      <w:pPr>
        <w:ind w:left="360" w:hanging="360"/>
      </w:pPr>
      <w:rPr>
        <w:rFonts w:hint="default"/>
        <w:u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75751A6"/>
    <w:multiLevelType w:val="singleLevel"/>
    <w:tmpl w:val="ABDC8318"/>
    <w:lvl w:ilvl="0">
      <w:start w:val="1"/>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3" w15:restartNumberingAfterBreak="0">
    <w:nsid w:val="3CD87AB8"/>
    <w:multiLevelType w:val="hybridMultilevel"/>
    <w:tmpl w:val="7E503DC2"/>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D47362"/>
    <w:multiLevelType w:val="singleLevel"/>
    <w:tmpl w:val="4942E708"/>
    <w:lvl w:ilvl="0">
      <w:start w:val="1"/>
      <w:numFmt w:val="decimal"/>
      <w:lvlText w:val="%1."/>
      <w:legacy w:legacy="1" w:legacySpace="0" w:legacyIndent="360"/>
      <w:lvlJc w:val="left"/>
      <w:pPr>
        <w:ind w:left="1080" w:hanging="360"/>
      </w:pPr>
      <w:rPr>
        <w:rFonts w:ascii="Times New Roman" w:eastAsia="Times New Roman" w:hAnsi="Times New Roman" w:cs="Times New Roman"/>
        <w:b w:val="0"/>
        <w:i w:val="0"/>
        <w:sz w:val="24"/>
        <w:u w:val="none"/>
      </w:rPr>
    </w:lvl>
  </w:abstractNum>
  <w:abstractNum w:abstractNumId="15" w15:restartNumberingAfterBreak="0">
    <w:nsid w:val="438F7F9F"/>
    <w:multiLevelType w:val="singleLevel"/>
    <w:tmpl w:val="ABDC8318"/>
    <w:lvl w:ilvl="0">
      <w:start w:val="1"/>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6" w15:restartNumberingAfterBreak="0">
    <w:nsid w:val="44C75501"/>
    <w:multiLevelType w:val="singleLevel"/>
    <w:tmpl w:val="77C68AA2"/>
    <w:lvl w:ilvl="0">
      <w:start w:val="4"/>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7" w15:restartNumberingAfterBreak="0">
    <w:nsid w:val="488844C8"/>
    <w:multiLevelType w:val="hybridMultilevel"/>
    <w:tmpl w:val="5F98C396"/>
    <w:lvl w:ilvl="0" w:tplc="C242E858">
      <w:start w:val="1"/>
      <w:numFmt w:val="bullet"/>
      <w:lvlText w:val=""/>
      <w:lvlJc w:val="left"/>
      <w:pPr>
        <w:ind w:left="1440" w:hanging="360"/>
      </w:pPr>
      <w:rPr>
        <w:rFonts w:ascii="Symbol" w:hAnsi="Symbol" w:hint="default"/>
        <w:sz w:val="40"/>
        <w:szCs w:val="4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FD4464A"/>
    <w:multiLevelType w:val="hybridMultilevel"/>
    <w:tmpl w:val="E9726D5A"/>
    <w:lvl w:ilvl="0" w:tplc="0409000D">
      <w:start w:val="1"/>
      <w:numFmt w:val="bullet"/>
      <w:lvlText w:val=""/>
      <w:lvlJc w:val="left"/>
      <w:pPr>
        <w:ind w:left="1080" w:hanging="72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F75E16"/>
    <w:multiLevelType w:val="hybridMultilevel"/>
    <w:tmpl w:val="5C3A88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B11348"/>
    <w:multiLevelType w:val="singleLevel"/>
    <w:tmpl w:val="ABDC8318"/>
    <w:lvl w:ilvl="0">
      <w:start w:val="1"/>
      <w:numFmt w:val="decimal"/>
      <w:lvlText w:val="%1. "/>
      <w:legacy w:legacy="1" w:legacySpace="0" w:legacyIndent="360"/>
      <w:lvlJc w:val="left"/>
      <w:pPr>
        <w:ind w:left="900" w:hanging="360"/>
      </w:pPr>
      <w:rPr>
        <w:rFonts w:ascii="Times New Roman" w:hAnsi="Times New Roman" w:hint="default"/>
        <w:b w:val="0"/>
        <w:i w:val="0"/>
        <w:sz w:val="24"/>
        <w:u w:val="none"/>
      </w:rPr>
    </w:lvl>
  </w:abstractNum>
  <w:abstractNum w:abstractNumId="21" w15:restartNumberingAfterBreak="0">
    <w:nsid w:val="5B372812"/>
    <w:multiLevelType w:val="singleLevel"/>
    <w:tmpl w:val="FDBCCB7A"/>
    <w:lvl w:ilvl="0">
      <w:start w:val="1"/>
      <w:numFmt w:val="decimal"/>
      <w:lvlText w:val="%1."/>
      <w:legacy w:legacy="1" w:legacySpace="0" w:legacyIndent="360"/>
      <w:lvlJc w:val="left"/>
      <w:pPr>
        <w:ind w:left="1350" w:hanging="360"/>
      </w:pPr>
      <w:rPr>
        <w:rFonts w:ascii="Times New Roman" w:eastAsiaTheme="minorHAnsi" w:hAnsi="Times New Roman" w:cs="Times New Roman"/>
        <w:b w:val="0"/>
        <w:i w:val="0"/>
        <w:sz w:val="24"/>
        <w:u w:val="none"/>
      </w:rPr>
    </w:lvl>
  </w:abstractNum>
  <w:abstractNum w:abstractNumId="22" w15:restartNumberingAfterBreak="0">
    <w:nsid w:val="5EDE321B"/>
    <w:multiLevelType w:val="singleLevel"/>
    <w:tmpl w:val="ABDC8318"/>
    <w:lvl w:ilvl="0">
      <w:start w:val="1"/>
      <w:numFmt w:val="decimal"/>
      <w:lvlText w:val="%1. "/>
      <w:legacy w:legacy="1" w:legacySpace="0" w:legacyIndent="360"/>
      <w:lvlJc w:val="left"/>
      <w:pPr>
        <w:ind w:left="1800" w:hanging="360"/>
      </w:pPr>
      <w:rPr>
        <w:rFonts w:ascii="Times New Roman" w:hAnsi="Times New Roman" w:hint="default"/>
        <w:b w:val="0"/>
        <w:i w:val="0"/>
        <w:sz w:val="24"/>
        <w:u w:val="none"/>
      </w:rPr>
    </w:lvl>
  </w:abstractNum>
  <w:abstractNum w:abstractNumId="23" w15:restartNumberingAfterBreak="0">
    <w:nsid w:val="62036BAB"/>
    <w:multiLevelType w:val="hybridMultilevel"/>
    <w:tmpl w:val="1EB8E2DA"/>
    <w:lvl w:ilvl="0" w:tplc="9B64B0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4805FE1"/>
    <w:multiLevelType w:val="hybridMultilevel"/>
    <w:tmpl w:val="CA34BBB2"/>
    <w:lvl w:ilvl="0" w:tplc="862246C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57D46FA"/>
    <w:multiLevelType w:val="hybridMultilevel"/>
    <w:tmpl w:val="92CC3CF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B035DB"/>
    <w:multiLevelType w:val="singleLevel"/>
    <w:tmpl w:val="8D2E9D34"/>
    <w:lvl w:ilvl="0">
      <w:start w:val="1"/>
      <w:numFmt w:val="lowerLetter"/>
      <w:lvlText w:val="(%1) "/>
      <w:legacy w:legacy="1" w:legacySpace="0" w:legacyIndent="360"/>
      <w:lvlJc w:val="left"/>
      <w:pPr>
        <w:ind w:left="1710" w:hanging="360"/>
      </w:pPr>
      <w:rPr>
        <w:rFonts w:ascii="Times New Roman" w:hAnsi="Times New Roman" w:hint="default"/>
        <w:b w:val="0"/>
        <w:i w:val="0"/>
        <w:sz w:val="24"/>
        <w:u w:val="none"/>
      </w:rPr>
    </w:lvl>
  </w:abstractNum>
  <w:abstractNum w:abstractNumId="27" w15:restartNumberingAfterBreak="0">
    <w:nsid w:val="6DF350AD"/>
    <w:multiLevelType w:val="singleLevel"/>
    <w:tmpl w:val="73840724"/>
    <w:lvl w:ilvl="0">
      <w:start w:val="1"/>
      <w:numFmt w:val="decimal"/>
      <w:lvlText w:val="%1."/>
      <w:lvlJc w:val="left"/>
      <w:pPr>
        <w:tabs>
          <w:tab w:val="num" w:pos="1080"/>
        </w:tabs>
        <w:ind w:left="1080" w:hanging="360"/>
      </w:pPr>
      <w:rPr>
        <w:rFonts w:hint="default"/>
      </w:rPr>
    </w:lvl>
  </w:abstractNum>
  <w:abstractNum w:abstractNumId="28" w15:restartNumberingAfterBreak="0">
    <w:nsid w:val="6E6C6F8C"/>
    <w:multiLevelType w:val="singleLevel"/>
    <w:tmpl w:val="ABDC8318"/>
    <w:lvl w:ilvl="0">
      <w:start w:val="1"/>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29" w15:restartNumberingAfterBreak="0">
    <w:nsid w:val="72BA1442"/>
    <w:multiLevelType w:val="hybridMultilevel"/>
    <w:tmpl w:val="990E348C"/>
    <w:lvl w:ilvl="0" w:tplc="862246C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F52909"/>
    <w:multiLevelType w:val="hybridMultilevel"/>
    <w:tmpl w:val="14066D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511B93"/>
    <w:multiLevelType w:val="hybridMultilevel"/>
    <w:tmpl w:val="02167A20"/>
    <w:lvl w:ilvl="0" w:tplc="E1227B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0249023">
    <w:abstractNumId w:val="14"/>
  </w:num>
  <w:num w:numId="2" w16cid:durableId="984941674">
    <w:abstractNumId w:val="15"/>
  </w:num>
  <w:num w:numId="3" w16cid:durableId="1389721200">
    <w:abstractNumId w:val="2"/>
  </w:num>
  <w:num w:numId="4" w16cid:durableId="1937202849">
    <w:abstractNumId w:val="26"/>
  </w:num>
  <w:num w:numId="5" w16cid:durableId="1865172313">
    <w:abstractNumId w:val="21"/>
  </w:num>
  <w:num w:numId="6" w16cid:durableId="87777459">
    <w:abstractNumId w:val="12"/>
  </w:num>
  <w:num w:numId="7" w16cid:durableId="1980845019">
    <w:abstractNumId w:val="3"/>
  </w:num>
  <w:num w:numId="8" w16cid:durableId="869684506">
    <w:abstractNumId w:val="16"/>
  </w:num>
  <w:num w:numId="9" w16cid:durableId="602805555">
    <w:abstractNumId w:val="28"/>
  </w:num>
  <w:num w:numId="10" w16cid:durableId="1995522684">
    <w:abstractNumId w:val="27"/>
  </w:num>
  <w:num w:numId="11" w16cid:durableId="1936554885">
    <w:abstractNumId w:val="30"/>
  </w:num>
  <w:num w:numId="12" w16cid:durableId="483011600">
    <w:abstractNumId w:val="0"/>
    <w:lvlOverride w:ilvl="0">
      <w:lvl w:ilvl="0">
        <w:start w:val="1"/>
        <w:numFmt w:val="bullet"/>
        <w:lvlText w:val=""/>
        <w:legacy w:legacy="1" w:legacySpace="0" w:legacyIndent="360"/>
        <w:lvlJc w:val="left"/>
        <w:pPr>
          <w:ind w:left="1800" w:hanging="360"/>
        </w:pPr>
        <w:rPr>
          <w:rFonts w:ascii="Symbol" w:hAnsi="Symbol" w:hint="default"/>
          <w:b w:val="0"/>
          <w:i w:val="0"/>
          <w:sz w:val="24"/>
          <w:u w:val="none"/>
        </w:rPr>
      </w:lvl>
    </w:lvlOverride>
  </w:num>
  <w:num w:numId="13" w16cid:durableId="1544828855">
    <w:abstractNumId w:val="23"/>
  </w:num>
  <w:num w:numId="14" w16cid:durableId="77531645">
    <w:abstractNumId w:val="20"/>
  </w:num>
  <w:num w:numId="15" w16cid:durableId="470832274">
    <w:abstractNumId w:val="22"/>
  </w:num>
  <w:num w:numId="16" w16cid:durableId="136773726">
    <w:abstractNumId w:val="18"/>
  </w:num>
  <w:num w:numId="17" w16cid:durableId="1617444172">
    <w:abstractNumId w:val="13"/>
  </w:num>
  <w:num w:numId="18" w16cid:durableId="1488977936">
    <w:abstractNumId w:val="19"/>
  </w:num>
  <w:num w:numId="19" w16cid:durableId="1534343178">
    <w:abstractNumId w:val="17"/>
  </w:num>
  <w:num w:numId="20" w16cid:durableId="493763638">
    <w:abstractNumId w:val="24"/>
  </w:num>
  <w:num w:numId="21" w16cid:durableId="1810634634">
    <w:abstractNumId w:val="7"/>
  </w:num>
  <w:num w:numId="22" w16cid:durableId="243147603">
    <w:abstractNumId w:val="4"/>
  </w:num>
  <w:num w:numId="23" w16cid:durableId="1807551756">
    <w:abstractNumId w:val="25"/>
  </w:num>
  <w:num w:numId="24" w16cid:durableId="370426003">
    <w:abstractNumId w:val="11"/>
  </w:num>
  <w:num w:numId="25" w16cid:durableId="452601961">
    <w:abstractNumId w:val="29"/>
  </w:num>
  <w:num w:numId="26" w16cid:durableId="1364550869">
    <w:abstractNumId w:val="5"/>
  </w:num>
  <w:num w:numId="27" w16cid:durableId="2003896743">
    <w:abstractNumId w:val="31"/>
  </w:num>
  <w:num w:numId="28" w16cid:durableId="373963295">
    <w:abstractNumId w:val="1"/>
  </w:num>
  <w:num w:numId="29" w16cid:durableId="81223353">
    <w:abstractNumId w:val="9"/>
  </w:num>
  <w:num w:numId="30" w16cid:durableId="1750880798">
    <w:abstractNumId w:val="6"/>
  </w:num>
  <w:num w:numId="31" w16cid:durableId="237178667">
    <w:abstractNumId w:val="8"/>
  </w:num>
  <w:num w:numId="32" w16cid:durableId="19396791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552"/>
    <w:rsid w:val="000078F5"/>
    <w:rsid w:val="00023A53"/>
    <w:rsid w:val="00026605"/>
    <w:rsid w:val="00054982"/>
    <w:rsid w:val="00071B7C"/>
    <w:rsid w:val="00080528"/>
    <w:rsid w:val="0008082E"/>
    <w:rsid w:val="00085E5C"/>
    <w:rsid w:val="000C03E3"/>
    <w:rsid w:val="000D3CCB"/>
    <w:rsid w:val="000E5B2B"/>
    <w:rsid w:val="00116FE7"/>
    <w:rsid w:val="00167383"/>
    <w:rsid w:val="001861B6"/>
    <w:rsid w:val="001B309E"/>
    <w:rsid w:val="001B4AC7"/>
    <w:rsid w:val="001C6A47"/>
    <w:rsid w:val="001D69EE"/>
    <w:rsid w:val="001F50BE"/>
    <w:rsid w:val="00202E51"/>
    <w:rsid w:val="0022302A"/>
    <w:rsid w:val="00234F91"/>
    <w:rsid w:val="00243E87"/>
    <w:rsid w:val="00273DB2"/>
    <w:rsid w:val="00275040"/>
    <w:rsid w:val="00277B18"/>
    <w:rsid w:val="0028014C"/>
    <w:rsid w:val="00283C91"/>
    <w:rsid w:val="00295FEC"/>
    <w:rsid w:val="002B42E3"/>
    <w:rsid w:val="002D1E38"/>
    <w:rsid w:val="002D4F33"/>
    <w:rsid w:val="002E6AF9"/>
    <w:rsid w:val="00311D39"/>
    <w:rsid w:val="00312526"/>
    <w:rsid w:val="0032666E"/>
    <w:rsid w:val="003473B6"/>
    <w:rsid w:val="0035310D"/>
    <w:rsid w:val="00371780"/>
    <w:rsid w:val="00392552"/>
    <w:rsid w:val="003E14DD"/>
    <w:rsid w:val="00400AFA"/>
    <w:rsid w:val="00401E4E"/>
    <w:rsid w:val="00402A02"/>
    <w:rsid w:val="004221A6"/>
    <w:rsid w:val="004938E6"/>
    <w:rsid w:val="004D5A27"/>
    <w:rsid w:val="004F0429"/>
    <w:rsid w:val="0050162F"/>
    <w:rsid w:val="0050283C"/>
    <w:rsid w:val="00524C94"/>
    <w:rsid w:val="00540E9F"/>
    <w:rsid w:val="005442D9"/>
    <w:rsid w:val="00561E63"/>
    <w:rsid w:val="00574FC3"/>
    <w:rsid w:val="00583612"/>
    <w:rsid w:val="00590FC2"/>
    <w:rsid w:val="005A0F7B"/>
    <w:rsid w:val="005B5A84"/>
    <w:rsid w:val="00602B5E"/>
    <w:rsid w:val="00602DEB"/>
    <w:rsid w:val="0061483E"/>
    <w:rsid w:val="00617AC1"/>
    <w:rsid w:val="00645629"/>
    <w:rsid w:val="00647B66"/>
    <w:rsid w:val="00650B46"/>
    <w:rsid w:val="00653648"/>
    <w:rsid w:val="006651A6"/>
    <w:rsid w:val="00666C6B"/>
    <w:rsid w:val="00683BAF"/>
    <w:rsid w:val="006B16F8"/>
    <w:rsid w:val="006E2F0D"/>
    <w:rsid w:val="006F1A4A"/>
    <w:rsid w:val="0071614B"/>
    <w:rsid w:val="00716CA5"/>
    <w:rsid w:val="00730143"/>
    <w:rsid w:val="00737465"/>
    <w:rsid w:val="00763B65"/>
    <w:rsid w:val="00765B24"/>
    <w:rsid w:val="00767F2E"/>
    <w:rsid w:val="00782CFF"/>
    <w:rsid w:val="00790F2D"/>
    <w:rsid w:val="0079126C"/>
    <w:rsid w:val="007978A8"/>
    <w:rsid w:val="007B19D4"/>
    <w:rsid w:val="007D260F"/>
    <w:rsid w:val="007D6FD3"/>
    <w:rsid w:val="007E2A98"/>
    <w:rsid w:val="00815217"/>
    <w:rsid w:val="008325EE"/>
    <w:rsid w:val="00835703"/>
    <w:rsid w:val="00840FE8"/>
    <w:rsid w:val="00871D95"/>
    <w:rsid w:val="00884EA2"/>
    <w:rsid w:val="00891D1F"/>
    <w:rsid w:val="0089753D"/>
    <w:rsid w:val="008A6966"/>
    <w:rsid w:val="008D3BE4"/>
    <w:rsid w:val="008F04B5"/>
    <w:rsid w:val="00901F68"/>
    <w:rsid w:val="0093182D"/>
    <w:rsid w:val="009328C1"/>
    <w:rsid w:val="00935E0A"/>
    <w:rsid w:val="00975C25"/>
    <w:rsid w:val="009A4BBD"/>
    <w:rsid w:val="009A5ED3"/>
    <w:rsid w:val="009A75A8"/>
    <w:rsid w:val="009B6B7F"/>
    <w:rsid w:val="009B7556"/>
    <w:rsid w:val="009E2672"/>
    <w:rsid w:val="00A0524D"/>
    <w:rsid w:val="00A22714"/>
    <w:rsid w:val="00A52B38"/>
    <w:rsid w:val="00A54F4B"/>
    <w:rsid w:val="00A90C1F"/>
    <w:rsid w:val="00A96AF6"/>
    <w:rsid w:val="00AB1A74"/>
    <w:rsid w:val="00AC0114"/>
    <w:rsid w:val="00AC27C8"/>
    <w:rsid w:val="00B13C2A"/>
    <w:rsid w:val="00B2609C"/>
    <w:rsid w:val="00B30A08"/>
    <w:rsid w:val="00B32070"/>
    <w:rsid w:val="00B87F18"/>
    <w:rsid w:val="00BC3DB3"/>
    <w:rsid w:val="00BD792D"/>
    <w:rsid w:val="00BE1B51"/>
    <w:rsid w:val="00BE44F3"/>
    <w:rsid w:val="00BF4CCB"/>
    <w:rsid w:val="00C27A2E"/>
    <w:rsid w:val="00C37BEC"/>
    <w:rsid w:val="00C66E6D"/>
    <w:rsid w:val="00C768BC"/>
    <w:rsid w:val="00C77557"/>
    <w:rsid w:val="00C82D3C"/>
    <w:rsid w:val="00CA1639"/>
    <w:rsid w:val="00CD1678"/>
    <w:rsid w:val="00CE0010"/>
    <w:rsid w:val="00CE659C"/>
    <w:rsid w:val="00CF766B"/>
    <w:rsid w:val="00D06928"/>
    <w:rsid w:val="00D10E67"/>
    <w:rsid w:val="00D1369A"/>
    <w:rsid w:val="00D431CB"/>
    <w:rsid w:val="00D43276"/>
    <w:rsid w:val="00D5487D"/>
    <w:rsid w:val="00D6586E"/>
    <w:rsid w:val="00D65A1E"/>
    <w:rsid w:val="00D7228B"/>
    <w:rsid w:val="00D75DBE"/>
    <w:rsid w:val="00D96CAF"/>
    <w:rsid w:val="00DA18AE"/>
    <w:rsid w:val="00DC710F"/>
    <w:rsid w:val="00DC7797"/>
    <w:rsid w:val="00DE349C"/>
    <w:rsid w:val="00E16ACC"/>
    <w:rsid w:val="00E25300"/>
    <w:rsid w:val="00E26CF8"/>
    <w:rsid w:val="00E50983"/>
    <w:rsid w:val="00E620D6"/>
    <w:rsid w:val="00ED7801"/>
    <w:rsid w:val="00EF4CD3"/>
    <w:rsid w:val="00F033CB"/>
    <w:rsid w:val="00F14A05"/>
    <w:rsid w:val="00F26E8B"/>
    <w:rsid w:val="00F3173B"/>
    <w:rsid w:val="00F80FE0"/>
    <w:rsid w:val="00F86176"/>
    <w:rsid w:val="00F865E4"/>
    <w:rsid w:val="00F86F75"/>
    <w:rsid w:val="00F97C22"/>
    <w:rsid w:val="00FA1EF4"/>
    <w:rsid w:val="00FA5D2E"/>
    <w:rsid w:val="00FB1D2E"/>
    <w:rsid w:val="00FB451C"/>
    <w:rsid w:val="00FD4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544D7"/>
  <w15:docId w15:val="{E71EE24C-C9CC-4659-9FF0-C6EDE084C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9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25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552"/>
    <w:rPr>
      <w:rFonts w:ascii="Tahoma" w:hAnsi="Tahoma" w:cs="Tahoma"/>
      <w:sz w:val="16"/>
      <w:szCs w:val="16"/>
    </w:rPr>
  </w:style>
  <w:style w:type="paragraph" w:customStyle="1" w:styleId="Default">
    <w:name w:val="Default"/>
    <w:rsid w:val="00392552"/>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392552"/>
    <w:rPr>
      <w:color w:val="0000FF" w:themeColor="hyperlink"/>
      <w:u w:val="single"/>
    </w:rPr>
  </w:style>
  <w:style w:type="character" w:styleId="Strong">
    <w:name w:val="Strong"/>
    <w:basedOn w:val="DefaultParagraphFont"/>
    <w:uiPriority w:val="22"/>
    <w:qFormat/>
    <w:rsid w:val="00392552"/>
    <w:rPr>
      <w:b/>
      <w:bCs/>
    </w:rPr>
  </w:style>
  <w:style w:type="paragraph" w:styleId="Header">
    <w:name w:val="header"/>
    <w:basedOn w:val="Normal"/>
    <w:link w:val="HeaderChar"/>
    <w:uiPriority w:val="99"/>
    <w:unhideWhenUsed/>
    <w:rsid w:val="005016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62F"/>
  </w:style>
  <w:style w:type="paragraph" w:styleId="Footer">
    <w:name w:val="footer"/>
    <w:basedOn w:val="Normal"/>
    <w:link w:val="FooterChar"/>
    <w:uiPriority w:val="99"/>
    <w:unhideWhenUsed/>
    <w:rsid w:val="005016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62F"/>
  </w:style>
  <w:style w:type="paragraph" w:styleId="ListParagraph">
    <w:name w:val="List Paragraph"/>
    <w:basedOn w:val="Normal"/>
    <w:uiPriority w:val="34"/>
    <w:qFormat/>
    <w:rsid w:val="00D43276"/>
    <w:pPr>
      <w:ind w:left="720"/>
      <w:contextualSpacing/>
    </w:pPr>
  </w:style>
  <w:style w:type="table" w:styleId="TableGrid">
    <w:name w:val="Table Grid"/>
    <w:basedOn w:val="TableNormal"/>
    <w:uiPriority w:val="39"/>
    <w:rsid w:val="002D4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cfc@hockingdd.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cfc.ohio.gov" TargetMode="External"/><Relationship Id="rId4" Type="http://schemas.openxmlformats.org/officeDocument/2006/relationships/settings" Target="settings.xml"/><Relationship Id="rId9" Type="http://schemas.openxmlformats.org/officeDocument/2006/relationships/hyperlink" Target="mailto:fcfc@hockingdd.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3EFAD-87B1-4703-8316-E010729B4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5585</Words>
  <Characters>31836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Hilliard</dc:creator>
  <cp:lastModifiedBy>Hannah Godenschwager</cp:lastModifiedBy>
  <cp:revision>2</cp:revision>
  <cp:lastPrinted>2018-03-06T15:12:00Z</cp:lastPrinted>
  <dcterms:created xsi:type="dcterms:W3CDTF">2025-01-21T19:00:00Z</dcterms:created>
  <dcterms:modified xsi:type="dcterms:W3CDTF">2025-01-21T19:00:00Z</dcterms:modified>
</cp:coreProperties>
</file>